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Look w:val="04A0" w:firstRow="1" w:lastRow="0" w:firstColumn="1" w:lastColumn="0" w:noHBand="0" w:noVBand="1"/>
      </w:tblPr>
      <w:tblGrid>
        <w:gridCol w:w="2830"/>
        <w:gridCol w:w="6237"/>
      </w:tblGrid>
      <w:tr w:rsidR="009743FA" w:rsidRPr="00F13819" w14:paraId="04C6751A" w14:textId="77777777" w:rsidTr="00AE204E">
        <w:tc>
          <w:tcPr>
            <w:tcW w:w="9067" w:type="dxa"/>
            <w:gridSpan w:val="2"/>
            <w:shd w:val="clear" w:color="auto" w:fill="C5E0B3" w:themeFill="accent6" w:themeFillTint="66"/>
          </w:tcPr>
          <w:p w14:paraId="78D454CF" w14:textId="236B1A52" w:rsidR="009743FA" w:rsidRPr="00FC73B9" w:rsidRDefault="009743FA" w:rsidP="00730CE8">
            <w:pPr>
              <w:spacing w:before="120" w:after="120" w:line="276" w:lineRule="auto"/>
              <w:rPr>
                <w:rFonts w:cstheme="minorHAnsi"/>
                <w:b/>
                <w:sz w:val="24"/>
                <w:szCs w:val="24"/>
              </w:rPr>
            </w:pPr>
            <w:bookmarkStart w:id="0" w:name="_Hlk30061532"/>
            <w:r w:rsidRPr="00FC73B9">
              <w:rPr>
                <w:rFonts w:cstheme="minorHAnsi"/>
                <w:b/>
                <w:sz w:val="24"/>
                <w:szCs w:val="24"/>
              </w:rPr>
              <w:t>OGÓLNE INFORMACJE DOTYCZĄCE PROJEKTU</w:t>
            </w:r>
          </w:p>
        </w:tc>
      </w:tr>
      <w:tr w:rsidR="009743FA" w:rsidRPr="00F13819" w14:paraId="1F827BAA" w14:textId="77777777" w:rsidTr="00AE204E">
        <w:tc>
          <w:tcPr>
            <w:tcW w:w="2830" w:type="dxa"/>
            <w:shd w:val="clear" w:color="auto" w:fill="9CC2E5" w:themeFill="accent5" w:themeFillTint="99"/>
          </w:tcPr>
          <w:p w14:paraId="4C870923" w14:textId="59F84414" w:rsidR="009743FA" w:rsidRPr="00F13819" w:rsidRDefault="001614EB" w:rsidP="00E0330C">
            <w:pPr>
              <w:spacing w:line="276" w:lineRule="auto"/>
              <w:rPr>
                <w:rFonts w:cstheme="minorHAnsi"/>
                <w:sz w:val="24"/>
                <w:szCs w:val="24"/>
              </w:rPr>
            </w:pPr>
            <w:r>
              <w:rPr>
                <w:rFonts w:cstheme="minorHAnsi"/>
                <w:sz w:val="24"/>
                <w:szCs w:val="24"/>
              </w:rPr>
              <w:t>Tytuł</w:t>
            </w:r>
            <w:r w:rsidR="009743FA">
              <w:rPr>
                <w:rFonts w:cstheme="minorHAnsi"/>
                <w:sz w:val="24"/>
                <w:szCs w:val="24"/>
              </w:rPr>
              <w:t xml:space="preserve"> projektu:</w:t>
            </w:r>
          </w:p>
        </w:tc>
        <w:tc>
          <w:tcPr>
            <w:tcW w:w="6237" w:type="dxa"/>
          </w:tcPr>
          <w:p w14:paraId="7376615F" w14:textId="3D0FD4FF" w:rsidR="009743FA" w:rsidRPr="00F13819" w:rsidRDefault="004C25A8" w:rsidP="00E0330C">
            <w:pPr>
              <w:spacing w:line="276" w:lineRule="auto"/>
              <w:rPr>
                <w:rFonts w:cstheme="minorHAnsi"/>
                <w:sz w:val="24"/>
                <w:szCs w:val="24"/>
              </w:rPr>
            </w:pPr>
            <w:r w:rsidRPr="004C25A8">
              <w:rPr>
                <w:rFonts w:cstheme="minorHAnsi"/>
                <w:sz w:val="24"/>
                <w:szCs w:val="24"/>
              </w:rPr>
              <w:t>Rozwój terenów zielonych w Gminie Stalowa Wola</w:t>
            </w:r>
          </w:p>
        </w:tc>
      </w:tr>
      <w:tr w:rsidR="009743FA" w:rsidRPr="00F13819" w14:paraId="0CAC2357" w14:textId="77777777" w:rsidTr="00AE204E">
        <w:tc>
          <w:tcPr>
            <w:tcW w:w="2830" w:type="dxa"/>
            <w:shd w:val="clear" w:color="auto" w:fill="9CC2E5" w:themeFill="accent5" w:themeFillTint="99"/>
          </w:tcPr>
          <w:p w14:paraId="6BCEEFDD" w14:textId="77777777" w:rsidR="009743FA" w:rsidRPr="00F13819" w:rsidRDefault="009743FA" w:rsidP="00E0330C">
            <w:pPr>
              <w:spacing w:line="276" w:lineRule="auto"/>
              <w:rPr>
                <w:rFonts w:cstheme="minorHAnsi"/>
                <w:sz w:val="24"/>
                <w:szCs w:val="24"/>
              </w:rPr>
            </w:pPr>
            <w:r>
              <w:rPr>
                <w:rFonts w:cstheme="minorHAnsi"/>
                <w:sz w:val="24"/>
                <w:szCs w:val="24"/>
              </w:rPr>
              <w:t>Beneficjent:</w:t>
            </w:r>
          </w:p>
        </w:tc>
        <w:tc>
          <w:tcPr>
            <w:tcW w:w="6237" w:type="dxa"/>
          </w:tcPr>
          <w:p w14:paraId="7CD4D995" w14:textId="043A2ADD" w:rsidR="009743FA" w:rsidRPr="004C25A8" w:rsidRDefault="004C25A8" w:rsidP="00E0330C">
            <w:pPr>
              <w:spacing w:line="276" w:lineRule="auto"/>
              <w:rPr>
                <w:rFonts w:ascii="Calibri" w:hAnsi="Calibri" w:cs="Calibri"/>
                <w:color w:val="000000"/>
                <w:sz w:val="18"/>
                <w:szCs w:val="18"/>
              </w:rPr>
            </w:pPr>
            <w:r w:rsidRPr="004C25A8">
              <w:rPr>
                <w:rFonts w:cstheme="minorHAnsi"/>
                <w:sz w:val="24"/>
                <w:szCs w:val="24"/>
              </w:rPr>
              <w:t>Gmina Stalowa Wola</w:t>
            </w:r>
          </w:p>
        </w:tc>
      </w:tr>
      <w:tr w:rsidR="009743FA" w:rsidRPr="00F13819" w14:paraId="0950CBEF" w14:textId="77777777" w:rsidTr="00AE204E">
        <w:tc>
          <w:tcPr>
            <w:tcW w:w="2830" w:type="dxa"/>
            <w:shd w:val="clear" w:color="auto" w:fill="9CC2E5" w:themeFill="accent5" w:themeFillTint="99"/>
          </w:tcPr>
          <w:p w14:paraId="42D47DF9" w14:textId="77777777" w:rsidR="009743FA" w:rsidRPr="00F13819" w:rsidRDefault="009743FA" w:rsidP="00E0330C">
            <w:pPr>
              <w:spacing w:line="276" w:lineRule="auto"/>
              <w:rPr>
                <w:rFonts w:cstheme="minorHAnsi"/>
                <w:sz w:val="24"/>
                <w:szCs w:val="24"/>
              </w:rPr>
            </w:pPr>
            <w:r>
              <w:rPr>
                <w:rFonts w:cstheme="minorHAnsi"/>
                <w:sz w:val="24"/>
                <w:szCs w:val="24"/>
              </w:rPr>
              <w:t>Wartość projektu ogółem:</w:t>
            </w:r>
          </w:p>
        </w:tc>
        <w:tc>
          <w:tcPr>
            <w:tcW w:w="6237" w:type="dxa"/>
          </w:tcPr>
          <w:p w14:paraId="6CF18A3A" w14:textId="0443B7EA" w:rsidR="009743FA" w:rsidRPr="00F13819" w:rsidRDefault="004C25A8" w:rsidP="00E0330C">
            <w:pPr>
              <w:spacing w:line="276" w:lineRule="auto"/>
              <w:rPr>
                <w:rFonts w:cstheme="minorHAnsi"/>
                <w:sz w:val="24"/>
                <w:szCs w:val="24"/>
              </w:rPr>
            </w:pPr>
            <w:r w:rsidRPr="004C25A8">
              <w:rPr>
                <w:rFonts w:cstheme="minorHAnsi"/>
                <w:sz w:val="24"/>
                <w:szCs w:val="24"/>
              </w:rPr>
              <w:t>11</w:t>
            </w:r>
            <w:r>
              <w:rPr>
                <w:rFonts w:cstheme="minorHAnsi"/>
                <w:sz w:val="24"/>
                <w:szCs w:val="24"/>
              </w:rPr>
              <w:t> </w:t>
            </w:r>
            <w:r w:rsidRPr="004C25A8">
              <w:rPr>
                <w:rFonts w:cstheme="minorHAnsi"/>
                <w:sz w:val="24"/>
                <w:szCs w:val="24"/>
              </w:rPr>
              <w:t>982</w:t>
            </w:r>
            <w:r>
              <w:rPr>
                <w:rFonts w:cstheme="minorHAnsi"/>
                <w:sz w:val="24"/>
                <w:szCs w:val="24"/>
              </w:rPr>
              <w:t> </w:t>
            </w:r>
            <w:r w:rsidRPr="004C25A8">
              <w:rPr>
                <w:rFonts w:cstheme="minorHAnsi"/>
                <w:sz w:val="24"/>
                <w:szCs w:val="24"/>
              </w:rPr>
              <w:t>73</w:t>
            </w:r>
            <w:r>
              <w:rPr>
                <w:rFonts w:cstheme="minorHAnsi"/>
                <w:sz w:val="24"/>
                <w:szCs w:val="24"/>
              </w:rPr>
              <w:t>4 zł</w:t>
            </w:r>
          </w:p>
        </w:tc>
      </w:tr>
      <w:tr w:rsidR="009743FA" w:rsidRPr="00F13819" w14:paraId="3F91C1FD" w14:textId="77777777" w:rsidTr="00AE204E">
        <w:tc>
          <w:tcPr>
            <w:tcW w:w="2830" w:type="dxa"/>
            <w:shd w:val="clear" w:color="auto" w:fill="9CC2E5" w:themeFill="accent5" w:themeFillTint="99"/>
          </w:tcPr>
          <w:p w14:paraId="7BAC42D9" w14:textId="77777777" w:rsidR="009743FA" w:rsidRPr="00F13819" w:rsidRDefault="009743FA" w:rsidP="00E0330C">
            <w:pPr>
              <w:spacing w:line="276" w:lineRule="auto"/>
              <w:rPr>
                <w:rFonts w:cstheme="minorHAnsi"/>
                <w:sz w:val="24"/>
                <w:szCs w:val="24"/>
              </w:rPr>
            </w:pPr>
            <w:r>
              <w:rPr>
                <w:rFonts w:cstheme="minorHAnsi"/>
                <w:sz w:val="24"/>
                <w:szCs w:val="24"/>
              </w:rPr>
              <w:t>Dofinansowanie UE:</w:t>
            </w:r>
          </w:p>
        </w:tc>
        <w:tc>
          <w:tcPr>
            <w:tcW w:w="6237" w:type="dxa"/>
          </w:tcPr>
          <w:p w14:paraId="1A8D736C" w14:textId="225C2772" w:rsidR="009743FA" w:rsidRPr="00A72112" w:rsidRDefault="00A72112" w:rsidP="00E0330C">
            <w:pPr>
              <w:spacing w:line="276" w:lineRule="auto"/>
              <w:rPr>
                <w:rFonts w:ascii="Calibri" w:hAnsi="Calibri" w:cs="Calibri"/>
                <w:color w:val="000000"/>
                <w:sz w:val="18"/>
                <w:szCs w:val="18"/>
              </w:rPr>
            </w:pPr>
            <w:r w:rsidRPr="00A72112">
              <w:rPr>
                <w:rFonts w:cstheme="minorHAnsi"/>
                <w:sz w:val="24"/>
                <w:szCs w:val="24"/>
              </w:rPr>
              <w:t>8 756</w:t>
            </w:r>
            <w:r>
              <w:rPr>
                <w:rFonts w:cstheme="minorHAnsi"/>
                <w:sz w:val="24"/>
                <w:szCs w:val="24"/>
              </w:rPr>
              <w:t> </w:t>
            </w:r>
            <w:r w:rsidRPr="00A72112">
              <w:rPr>
                <w:rFonts w:cstheme="minorHAnsi"/>
                <w:sz w:val="24"/>
                <w:szCs w:val="24"/>
              </w:rPr>
              <w:t>919</w:t>
            </w:r>
            <w:r>
              <w:rPr>
                <w:rFonts w:cstheme="minorHAnsi"/>
                <w:sz w:val="24"/>
                <w:szCs w:val="24"/>
              </w:rPr>
              <w:t xml:space="preserve"> zł</w:t>
            </w:r>
          </w:p>
        </w:tc>
      </w:tr>
      <w:tr w:rsidR="009743FA" w:rsidRPr="00F13819" w14:paraId="76333DD9" w14:textId="77777777" w:rsidTr="00AE204E">
        <w:tc>
          <w:tcPr>
            <w:tcW w:w="2830" w:type="dxa"/>
            <w:shd w:val="clear" w:color="auto" w:fill="9CC2E5" w:themeFill="accent5" w:themeFillTint="99"/>
          </w:tcPr>
          <w:p w14:paraId="55CBD2E3" w14:textId="77777777" w:rsidR="009743FA" w:rsidRPr="00F13819" w:rsidRDefault="009743FA" w:rsidP="00E0330C">
            <w:pPr>
              <w:spacing w:line="276" w:lineRule="auto"/>
              <w:rPr>
                <w:rFonts w:cstheme="minorHAnsi"/>
                <w:sz w:val="24"/>
                <w:szCs w:val="24"/>
              </w:rPr>
            </w:pPr>
            <w:r>
              <w:rPr>
                <w:rFonts w:cstheme="minorHAnsi"/>
                <w:sz w:val="24"/>
                <w:szCs w:val="24"/>
              </w:rPr>
              <w:t>Okres realizacji:</w:t>
            </w:r>
          </w:p>
        </w:tc>
        <w:tc>
          <w:tcPr>
            <w:tcW w:w="6237" w:type="dxa"/>
          </w:tcPr>
          <w:p w14:paraId="07662F5A" w14:textId="42E13113" w:rsidR="009743FA" w:rsidRPr="00F13819" w:rsidRDefault="00A72112" w:rsidP="00E0330C">
            <w:pPr>
              <w:spacing w:line="276" w:lineRule="auto"/>
              <w:rPr>
                <w:rFonts w:cstheme="minorHAnsi"/>
                <w:sz w:val="24"/>
                <w:szCs w:val="24"/>
              </w:rPr>
            </w:pPr>
            <w:r>
              <w:rPr>
                <w:rFonts w:cstheme="minorHAnsi"/>
                <w:sz w:val="24"/>
                <w:szCs w:val="24"/>
              </w:rPr>
              <w:t xml:space="preserve">9 czerwca </w:t>
            </w:r>
            <w:r w:rsidRPr="00A72112">
              <w:rPr>
                <w:rFonts w:cstheme="minorHAnsi"/>
                <w:sz w:val="24"/>
                <w:szCs w:val="24"/>
              </w:rPr>
              <w:t>2016</w:t>
            </w:r>
            <w:r>
              <w:rPr>
                <w:rFonts w:cstheme="minorHAnsi"/>
                <w:sz w:val="24"/>
                <w:szCs w:val="24"/>
              </w:rPr>
              <w:t xml:space="preserve"> – 31 grudnia </w:t>
            </w:r>
            <w:r w:rsidRPr="00A72112">
              <w:rPr>
                <w:rFonts w:cstheme="minorHAnsi"/>
                <w:sz w:val="24"/>
                <w:szCs w:val="24"/>
              </w:rPr>
              <w:t>2019</w:t>
            </w:r>
          </w:p>
        </w:tc>
      </w:tr>
      <w:tr w:rsidR="009743FA" w:rsidRPr="00F13819" w14:paraId="60F86842" w14:textId="77777777" w:rsidTr="00AE204E">
        <w:tc>
          <w:tcPr>
            <w:tcW w:w="9067" w:type="dxa"/>
            <w:gridSpan w:val="2"/>
            <w:shd w:val="clear" w:color="auto" w:fill="9CC2E5" w:themeFill="accent5" w:themeFillTint="99"/>
          </w:tcPr>
          <w:p w14:paraId="26D8A9D7" w14:textId="5EDD93E7" w:rsidR="009743FA" w:rsidRPr="00F13819" w:rsidRDefault="009743FA" w:rsidP="00E0330C">
            <w:pPr>
              <w:spacing w:line="276" w:lineRule="auto"/>
              <w:rPr>
                <w:rFonts w:cstheme="minorHAnsi"/>
                <w:sz w:val="24"/>
                <w:szCs w:val="24"/>
              </w:rPr>
            </w:pPr>
            <w:r>
              <w:rPr>
                <w:rFonts w:cstheme="minorHAnsi"/>
                <w:sz w:val="24"/>
                <w:szCs w:val="24"/>
              </w:rPr>
              <w:t xml:space="preserve">SKRÓCONY OPIS </w:t>
            </w:r>
            <w:r w:rsidR="00322B4E">
              <w:rPr>
                <w:rFonts w:cstheme="minorHAnsi"/>
                <w:sz w:val="24"/>
                <w:szCs w:val="24"/>
              </w:rPr>
              <w:t>ORAZ KLUCZOWE EFEKTY PROJEKTU</w:t>
            </w:r>
          </w:p>
        </w:tc>
      </w:tr>
      <w:tr w:rsidR="00866787" w:rsidRPr="00F13819" w14:paraId="29ABD8E2" w14:textId="77777777" w:rsidTr="00AE204E">
        <w:tc>
          <w:tcPr>
            <w:tcW w:w="9067" w:type="dxa"/>
            <w:gridSpan w:val="2"/>
            <w:shd w:val="clear" w:color="auto" w:fill="FFFFFF" w:themeFill="background1"/>
          </w:tcPr>
          <w:p w14:paraId="26890E25" w14:textId="6A80D442" w:rsidR="00AE508C" w:rsidRDefault="004C25A8" w:rsidP="00730CE8">
            <w:pPr>
              <w:spacing w:before="120" w:after="120" w:line="276" w:lineRule="auto"/>
              <w:jc w:val="both"/>
              <w:rPr>
                <w:rFonts w:cstheme="minorHAnsi"/>
                <w:sz w:val="24"/>
                <w:szCs w:val="24"/>
              </w:rPr>
            </w:pPr>
            <w:r w:rsidRPr="004C25A8">
              <w:rPr>
                <w:rFonts w:cstheme="minorHAnsi"/>
                <w:sz w:val="24"/>
                <w:szCs w:val="24"/>
              </w:rPr>
              <w:t xml:space="preserve">Projekt </w:t>
            </w:r>
            <w:r w:rsidR="00E45AAE">
              <w:rPr>
                <w:rFonts w:cstheme="minorHAnsi"/>
                <w:sz w:val="24"/>
                <w:szCs w:val="24"/>
              </w:rPr>
              <w:t>został zrealizowany na</w:t>
            </w:r>
            <w:r w:rsidRPr="004C25A8">
              <w:rPr>
                <w:rFonts w:cstheme="minorHAnsi"/>
                <w:sz w:val="24"/>
                <w:szCs w:val="24"/>
              </w:rPr>
              <w:t xml:space="preserve"> 3 obszar</w:t>
            </w:r>
            <w:r w:rsidR="00E45AAE">
              <w:rPr>
                <w:rFonts w:cstheme="minorHAnsi"/>
                <w:sz w:val="24"/>
                <w:szCs w:val="24"/>
              </w:rPr>
              <w:t>ach</w:t>
            </w:r>
            <w:r w:rsidRPr="004C25A8">
              <w:rPr>
                <w:rFonts w:cstheme="minorHAnsi"/>
                <w:sz w:val="24"/>
                <w:szCs w:val="24"/>
              </w:rPr>
              <w:t xml:space="preserve"> </w:t>
            </w:r>
            <w:r w:rsidR="00417CBD">
              <w:rPr>
                <w:rFonts w:cstheme="minorHAnsi"/>
                <w:sz w:val="24"/>
                <w:szCs w:val="24"/>
              </w:rPr>
              <w:t>zlokalizowan</w:t>
            </w:r>
            <w:r w:rsidR="00E45AAE">
              <w:rPr>
                <w:rFonts w:cstheme="minorHAnsi"/>
                <w:sz w:val="24"/>
                <w:szCs w:val="24"/>
              </w:rPr>
              <w:t>ych</w:t>
            </w:r>
            <w:r w:rsidR="00417CBD">
              <w:rPr>
                <w:rFonts w:cstheme="minorHAnsi"/>
                <w:sz w:val="24"/>
                <w:szCs w:val="24"/>
              </w:rPr>
              <w:t xml:space="preserve"> </w:t>
            </w:r>
            <w:r w:rsidRPr="004C25A8">
              <w:rPr>
                <w:rFonts w:cstheme="minorHAnsi"/>
                <w:sz w:val="24"/>
                <w:szCs w:val="24"/>
              </w:rPr>
              <w:t>na terenie Miasta Stalowa Wola o łącznej pow. 59,5</w:t>
            </w:r>
            <w:r w:rsidR="00A72112">
              <w:rPr>
                <w:rFonts w:cstheme="minorHAnsi"/>
                <w:sz w:val="24"/>
                <w:szCs w:val="24"/>
              </w:rPr>
              <w:t xml:space="preserve"> </w:t>
            </w:r>
            <w:r w:rsidRPr="004C25A8">
              <w:rPr>
                <w:rFonts w:cstheme="minorHAnsi"/>
                <w:sz w:val="24"/>
                <w:szCs w:val="24"/>
              </w:rPr>
              <w:t>ha, na których zagospodarowan</w:t>
            </w:r>
            <w:r w:rsidR="00E45AAE">
              <w:rPr>
                <w:rFonts w:cstheme="minorHAnsi"/>
                <w:sz w:val="24"/>
                <w:szCs w:val="24"/>
              </w:rPr>
              <w:t>o</w:t>
            </w:r>
            <w:r w:rsidRPr="004C25A8">
              <w:rPr>
                <w:rFonts w:cstheme="minorHAnsi"/>
                <w:sz w:val="24"/>
                <w:szCs w:val="24"/>
              </w:rPr>
              <w:t xml:space="preserve"> zieleń miejsk</w:t>
            </w:r>
            <w:r w:rsidR="00E45AAE">
              <w:rPr>
                <w:rFonts w:cstheme="minorHAnsi"/>
                <w:sz w:val="24"/>
                <w:szCs w:val="24"/>
              </w:rPr>
              <w:t>ą</w:t>
            </w:r>
            <w:r w:rsidRPr="004C25A8">
              <w:rPr>
                <w:rFonts w:cstheme="minorHAnsi"/>
                <w:sz w:val="24"/>
                <w:szCs w:val="24"/>
              </w:rPr>
              <w:t xml:space="preserve"> </w:t>
            </w:r>
            <w:r w:rsidR="00E45AAE">
              <w:rPr>
                <w:rFonts w:cstheme="minorHAnsi"/>
                <w:sz w:val="24"/>
                <w:szCs w:val="24"/>
              </w:rPr>
              <w:t>i stworzono warunki do rekreacji:</w:t>
            </w:r>
          </w:p>
          <w:p w14:paraId="0E714DEF" w14:textId="172F473B" w:rsidR="00AE508C" w:rsidRPr="004C6CCD" w:rsidRDefault="004C25A8" w:rsidP="00730CE8">
            <w:pPr>
              <w:pStyle w:val="Akapitzlist"/>
              <w:numPr>
                <w:ilvl w:val="0"/>
                <w:numId w:val="21"/>
              </w:numPr>
              <w:spacing w:before="120" w:after="120" w:line="276" w:lineRule="auto"/>
              <w:jc w:val="both"/>
              <w:rPr>
                <w:rFonts w:cstheme="minorHAnsi"/>
                <w:sz w:val="24"/>
                <w:szCs w:val="24"/>
              </w:rPr>
            </w:pPr>
            <w:r w:rsidRPr="004C6CCD">
              <w:rPr>
                <w:rFonts w:cstheme="minorHAnsi"/>
                <w:sz w:val="24"/>
                <w:szCs w:val="24"/>
              </w:rPr>
              <w:t xml:space="preserve">Błonia nad Sanem </w:t>
            </w:r>
            <w:r w:rsidR="00A72112" w:rsidRPr="004C6CCD">
              <w:rPr>
                <w:rFonts w:cstheme="minorHAnsi"/>
                <w:sz w:val="24"/>
                <w:szCs w:val="24"/>
              </w:rPr>
              <w:t xml:space="preserve">o powierzchni </w:t>
            </w:r>
            <w:r w:rsidRPr="004C6CCD">
              <w:rPr>
                <w:rFonts w:cstheme="minorHAnsi"/>
                <w:sz w:val="24"/>
                <w:szCs w:val="24"/>
              </w:rPr>
              <w:t>45,</w:t>
            </w:r>
            <w:r w:rsidR="00A72112" w:rsidRPr="004C6CCD">
              <w:rPr>
                <w:rFonts w:cstheme="minorHAnsi"/>
                <w:sz w:val="24"/>
                <w:szCs w:val="24"/>
              </w:rPr>
              <w:t xml:space="preserve">8 </w:t>
            </w:r>
            <w:r w:rsidRPr="004C6CCD">
              <w:rPr>
                <w:rFonts w:cstheme="minorHAnsi"/>
                <w:sz w:val="24"/>
                <w:szCs w:val="24"/>
              </w:rPr>
              <w:t>ha</w:t>
            </w:r>
            <w:r w:rsidR="00E31B37">
              <w:rPr>
                <w:rFonts w:cstheme="minorHAnsi"/>
                <w:sz w:val="24"/>
                <w:szCs w:val="24"/>
              </w:rPr>
              <w:t xml:space="preserve"> (utworzenie terenu zieleni uporządkowanej i rekreacji na terenie dotąd niezagospodarowanym, zapuszczonym)</w:t>
            </w:r>
            <w:r w:rsidR="00417CBD" w:rsidRPr="004C6CCD">
              <w:rPr>
                <w:rFonts w:cstheme="minorHAnsi"/>
                <w:sz w:val="24"/>
                <w:szCs w:val="24"/>
              </w:rPr>
              <w:t>;</w:t>
            </w:r>
            <w:r w:rsidR="00EA420E" w:rsidRPr="004C6CCD">
              <w:rPr>
                <w:rFonts w:cstheme="minorHAnsi"/>
                <w:sz w:val="24"/>
                <w:szCs w:val="24"/>
              </w:rPr>
              <w:t xml:space="preserve"> </w:t>
            </w:r>
          </w:p>
          <w:p w14:paraId="22661EE2" w14:textId="6D3BDC00" w:rsidR="00AE508C" w:rsidRPr="004C6CCD" w:rsidRDefault="00EA420E" w:rsidP="00730CE8">
            <w:pPr>
              <w:pStyle w:val="Akapitzlist"/>
              <w:numPr>
                <w:ilvl w:val="0"/>
                <w:numId w:val="21"/>
              </w:numPr>
              <w:spacing w:before="120" w:after="120" w:line="276" w:lineRule="auto"/>
              <w:jc w:val="both"/>
              <w:rPr>
                <w:rFonts w:cstheme="minorHAnsi"/>
                <w:sz w:val="24"/>
                <w:szCs w:val="24"/>
              </w:rPr>
            </w:pPr>
            <w:r w:rsidRPr="004C6CCD">
              <w:rPr>
                <w:rFonts w:cstheme="minorHAnsi"/>
                <w:sz w:val="24"/>
                <w:szCs w:val="24"/>
              </w:rPr>
              <w:t>t</w:t>
            </w:r>
            <w:r w:rsidR="004C25A8" w:rsidRPr="004C6CCD">
              <w:rPr>
                <w:rFonts w:cstheme="minorHAnsi"/>
                <w:sz w:val="24"/>
                <w:szCs w:val="24"/>
              </w:rPr>
              <w:t xml:space="preserve">eren położony wzdłuż osiedla Skarpa </w:t>
            </w:r>
            <w:r w:rsidR="00A72112" w:rsidRPr="004C6CCD">
              <w:rPr>
                <w:rFonts w:cstheme="minorHAnsi"/>
                <w:sz w:val="24"/>
                <w:szCs w:val="24"/>
              </w:rPr>
              <w:t>o powierzchni</w:t>
            </w:r>
            <w:r w:rsidR="004C25A8" w:rsidRPr="004C6CCD">
              <w:rPr>
                <w:rFonts w:cstheme="minorHAnsi"/>
                <w:sz w:val="24"/>
                <w:szCs w:val="24"/>
              </w:rPr>
              <w:t xml:space="preserve"> 4,</w:t>
            </w:r>
            <w:r w:rsidR="00A72112" w:rsidRPr="004C6CCD">
              <w:rPr>
                <w:rFonts w:cstheme="minorHAnsi"/>
                <w:sz w:val="24"/>
                <w:szCs w:val="24"/>
              </w:rPr>
              <w:t xml:space="preserve">4 </w:t>
            </w:r>
            <w:r w:rsidR="004C25A8" w:rsidRPr="004C6CCD">
              <w:rPr>
                <w:rFonts w:cstheme="minorHAnsi"/>
                <w:sz w:val="24"/>
                <w:szCs w:val="24"/>
              </w:rPr>
              <w:t>ha</w:t>
            </w:r>
            <w:r w:rsidR="00E31B37">
              <w:rPr>
                <w:rFonts w:cstheme="minorHAnsi"/>
                <w:sz w:val="24"/>
                <w:szCs w:val="24"/>
              </w:rPr>
              <w:t xml:space="preserve"> (tu prace obejmują m.in. zabezpieczenie skarpy przed osuwaniem się</w:t>
            </w:r>
            <w:r w:rsidR="00E45AAE">
              <w:rPr>
                <w:rFonts w:cstheme="minorHAnsi"/>
                <w:sz w:val="24"/>
                <w:szCs w:val="24"/>
              </w:rPr>
              <w:t xml:space="preserve"> oraz uporządkowanie terenu nieużytku na cele użytkowania przez mieszańców</w:t>
            </w:r>
            <w:r w:rsidR="00E31B37">
              <w:rPr>
                <w:rFonts w:cstheme="minorHAnsi"/>
                <w:sz w:val="24"/>
                <w:szCs w:val="24"/>
              </w:rPr>
              <w:t>)</w:t>
            </w:r>
            <w:r w:rsidR="004C25A8" w:rsidRPr="004C6CCD">
              <w:rPr>
                <w:rFonts w:cstheme="minorHAnsi"/>
                <w:sz w:val="24"/>
                <w:szCs w:val="24"/>
              </w:rPr>
              <w:t xml:space="preserve">; </w:t>
            </w:r>
          </w:p>
          <w:p w14:paraId="7FE38682" w14:textId="677BEA94" w:rsidR="00AE508C" w:rsidRPr="00DE0B2D" w:rsidRDefault="00EA420E" w:rsidP="00730CE8">
            <w:pPr>
              <w:pStyle w:val="Akapitzlist"/>
              <w:numPr>
                <w:ilvl w:val="0"/>
                <w:numId w:val="21"/>
              </w:numPr>
              <w:spacing w:before="120" w:after="120" w:line="276" w:lineRule="auto"/>
              <w:jc w:val="both"/>
              <w:rPr>
                <w:rFonts w:cstheme="minorHAnsi"/>
                <w:sz w:val="24"/>
                <w:szCs w:val="24"/>
              </w:rPr>
            </w:pPr>
            <w:r w:rsidRPr="00DE0B2D">
              <w:rPr>
                <w:rFonts w:cstheme="minorHAnsi"/>
                <w:sz w:val="24"/>
                <w:szCs w:val="24"/>
              </w:rPr>
              <w:t>z</w:t>
            </w:r>
            <w:r w:rsidR="004C25A8" w:rsidRPr="00DE0B2D">
              <w:rPr>
                <w:rFonts w:cstheme="minorHAnsi"/>
                <w:sz w:val="24"/>
                <w:szCs w:val="24"/>
              </w:rPr>
              <w:t>espół parkowo - pałacowy w Stalowej Woli - Charzewice o pow. 9,</w:t>
            </w:r>
            <w:r w:rsidR="00A72112" w:rsidRPr="00DE0B2D">
              <w:rPr>
                <w:rFonts w:cstheme="minorHAnsi"/>
                <w:sz w:val="24"/>
                <w:szCs w:val="24"/>
              </w:rPr>
              <w:t>4</w:t>
            </w:r>
            <w:r w:rsidRPr="00DE0B2D">
              <w:rPr>
                <w:rFonts w:cstheme="minorHAnsi"/>
                <w:sz w:val="24"/>
                <w:szCs w:val="24"/>
              </w:rPr>
              <w:t xml:space="preserve"> </w:t>
            </w:r>
            <w:r w:rsidR="004C25A8" w:rsidRPr="00DE0B2D">
              <w:rPr>
                <w:rFonts w:cstheme="minorHAnsi"/>
                <w:sz w:val="24"/>
                <w:szCs w:val="24"/>
              </w:rPr>
              <w:t>ha</w:t>
            </w:r>
            <w:r w:rsidR="00E31B37">
              <w:rPr>
                <w:rFonts w:cstheme="minorHAnsi"/>
                <w:sz w:val="24"/>
                <w:szCs w:val="24"/>
              </w:rPr>
              <w:t xml:space="preserve"> (uporządkowanie i przywrócenie funkcji rekreacyjno – krajobrazowych parku, eliminacja inwazyjnych gruntów obcych, nasadzenia)</w:t>
            </w:r>
            <w:r w:rsidR="00DE0B2D" w:rsidRPr="00DE0B2D">
              <w:rPr>
                <w:rFonts w:cstheme="minorHAnsi"/>
                <w:sz w:val="24"/>
                <w:szCs w:val="24"/>
              </w:rPr>
              <w:t>.</w:t>
            </w:r>
          </w:p>
          <w:p w14:paraId="60E5FC05" w14:textId="719AA670" w:rsidR="00C12F96" w:rsidRDefault="00EA420E" w:rsidP="00730CE8">
            <w:pPr>
              <w:spacing w:before="120" w:after="120" w:line="276" w:lineRule="auto"/>
              <w:jc w:val="both"/>
              <w:rPr>
                <w:rFonts w:cstheme="minorHAnsi"/>
                <w:sz w:val="24"/>
                <w:szCs w:val="24"/>
              </w:rPr>
            </w:pPr>
            <w:r>
              <w:rPr>
                <w:rFonts w:cstheme="minorHAnsi"/>
                <w:sz w:val="24"/>
                <w:szCs w:val="24"/>
              </w:rPr>
              <w:t xml:space="preserve">Działania </w:t>
            </w:r>
            <w:r w:rsidR="00A72112">
              <w:rPr>
                <w:rFonts w:cstheme="minorHAnsi"/>
                <w:sz w:val="24"/>
                <w:szCs w:val="24"/>
              </w:rPr>
              <w:t>projektowe obejm</w:t>
            </w:r>
            <w:r w:rsidR="00E45AAE">
              <w:rPr>
                <w:rFonts w:cstheme="minorHAnsi"/>
                <w:sz w:val="24"/>
                <w:szCs w:val="24"/>
              </w:rPr>
              <w:t>owały</w:t>
            </w:r>
            <w:r w:rsidR="004C25A8" w:rsidRPr="004C25A8">
              <w:rPr>
                <w:rFonts w:cstheme="minorHAnsi"/>
                <w:sz w:val="24"/>
                <w:szCs w:val="24"/>
              </w:rPr>
              <w:t xml:space="preserve"> m.in: roboty demontażowe, wykonanie niwelacji terenu, </w:t>
            </w:r>
            <w:r w:rsidR="00417CBD">
              <w:rPr>
                <w:rFonts w:cstheme="minorHAnsi"/>
                <w:sz w:val="24"/>
                <w:szCs w:val="24"/>
              </w:rPr>
              <w:t>umocnienie i zabezpieczenie skarpy przed osuwaniem się</w:t>
            </w:r>
            <w:r w:rsidR="003C7327">
              <w:rPr>
                <w:rFonts w:cstheme="minorHAnsi"/>
                <w:sz w:val="24"/>
                <w:szCs w:val="24"/>
              </w:rPr>
              <w:t xml:space="preserve"> (teren przy osiedlu Skarpa)</w:t>
            </w:r>
            <w:r w:rsidR="00417CBD">
              <w:rPr>
                <w:rFonts w:cstheme="minorHAnsi"/>
                <w:sz w:val="24"/>
                <w:szCs w:val="24"/>
              </w:rPr>
              <w:t xml:space="preserve">, </w:t>
            </w:r>
            <w:r w:rsidR="004C25A8" w:rsidRPr="004C25A8">
              <w:rPr>
                <w:rFonts w:cstheme="minorHAnsi"/>
                <w:sz w:val="24"/>
                <w:szCs w:val="24"/>
              </w:rPr>
              <w:t xml:space="preserve">prace arborystyczne i agrotechniczne, nasadzenia drzew i krzewów, kompozycje roślinne (trawniki, łąki kwietne); budowę </w:t>
            </w:r>
            <w:r w:rsidR="00A72112" w:rsidRPr="004C25A8">
              <w:rPr>
                <w:rFonts w:cstheme="minorHAnsi"/>
                <w:sz w:val="24"/>
                <w:szCs w:val="24"/>
              </w:rPr>
              <w:t>ciągów</w:t>
            </w:r>
            <w:r w:rsidR="004C25A8" w:rsidRPr="004C25A8">
              <w:rPr>
                <w:rFonts w:cstheme="minorHAnsi"/>
                <w:sz w:val="24"/>
                <w:szCs w:val="24"/>
              </w:rPr>
              <w:t xml:space="preserve"> komunikacyjnych, ścieżek wraz z wyznaczeniem przyrodniczej ścieżki edukacyjnej, zdrowia, biegowej, budowę stanowisk lęgowych ptaków</w:t>
            </w:r>
            <w:r w:rsidR="00D61469">
              <w:rPr>
                <w:rFonts w:cstheme="minorHAnsi"/>
                <w:sz w:val="24"/>
                <w:szCs w:val="24"/>
              </w:rPr>
              <w:t xml:space="preserve"> i nietoperzy oraz „</w:t>
            </w:r>
            <w:r w:rsidR="004C25A8" w:rsidRPr="004C25A8">
              <w:rPr>
                <w:rFonts w:cstheme="minorHAnsi"/>
                <w:sz w:val="24"/>
                <w:szCs w:val="24"/>
              </w:rPr>
              <w:t>hoteli</w:t>
            </w:r>
            <w:r w:rsidR="00D61469">
              <w:rPr>
                <w:rFonts w:cstheme="minorHAnsi"/>
                <w:sz w:val="24"/>
                <w:szCs w:val="24"/>
              </w:rPr>
              <w:t>”</w:t>
            </w:r>
            <w:r w:rsidR="004C25A8" w:rsidRPr="004C25A8">
              <w:rPr>
                <w:rFonts w:cstheme="minorHAnsi"/>
                <w:sz w:val="24"/>
                <w:szCs w:val="24"/>
              </w:rPr>
              <w:t xml:space="preserve"> dla owadów; budowę placów zabaw, boisk, plaży, tarasów wypoczynkowych, punktów widokowych - elementów małej architektury, renowację terenów zieleni</w:t>
            </w:r>
            <w:r w:rsidR="00A72112">
              <w:rPr>
                <w:rFonts w:cstheme="minorHAnsi"/>
                <w:sz w:val="24"/>
                <w:szCs w:val="24"/>
              </w:rPr>
              <w:t>.</w:t>
            </w:r>
            <w:r w:rsidR="00FA4D56">
              <w:rPr>
                <w:rFonts w:cstheme="minorHAnsi"/>
                <w:sz w:val="24"/>
                <w:szCs w:val="24"/>
              </w:rPr>
              <w:t xml:space="preserve"> </w:t>
            </w:r>
          </w:p>
          <w:p w14:paraId="398E785A" w14:textId="39F40163" w:rsidR="00CD39B3" w:rsidRPr="00302BEF" w:rsidRDefault="00CD39B3" w:rsidP="00730CE8">
            <w:pPr>
              <w:spacing w:before="120" w:after="120" w:line="276" w:lineRule="auto"/>
              <w:jc w:val="both"/>
              <w:rPr>
                <w:rFonts w:cstheme="minorHAnsi"/>
                <w:sz w:val="24"/>
                <w:szCs w:val="24"/>
              </w:rPr>
            </w:pPr>
            <w:r w:rsidRPr="004015A1">
              <w:rPr>
                <w:rFonts w:cstheme="minorHAnsi"/>
                <w:sz w:val="24"/>
                <w:szCs w:val="24"/>
              </w:rPr>
              <w:t xml:space="preserve">Wskaźniki wykonania rzeczowego: </w:t>
            </w:r>
            <w:r>
              <w:rPr>
                <w:rFonts w:cstheme="minorHAnsi"/>
                <w:i/>
                <w:iCs/>
                <w:sz w:val="24"/>
                <w:szCs w:val="24"/>
              </w:rPr>
              <w:t>Dodatkowa powierzchnia biologicznie czynna uzyskana w wyniku realizacji projektów – 45,75</w:t>
            </w:r>
            <w:r w:rsidRPr="004015A1">
              <w:rPr>
                <w:rFonts w:cstheme="minorHAnsi"/>
                <w:i/>
                <w:iCs/>
                <w:sz w:val="24"/>
                <w:szCs w:val="24"/>
              </w:rPr>
              <w:t xml:space="preserve"> ha</w:t>
            </w:r>
            <w:r>
              <w:rPr>
                <w:rFonts w:cstheme="minorHAnsi"/>
                <w:i/>
                <w:iCs/>
                <w:sz w:val="24"/>
                <w:szCs w:val="24"/>
              </w:rPr>
              <w:t xml:space="preserve">; </w:t>
            </w:r>
            <w:r w:rsidRPr="004015A1">
              <w:rPr>
                <w:rFonts w:cstheme="minorHAnsi"/>
                <w:i/>
                <w:iCs/>
                <w:sz w:val="24"/>
                <w:szCs w:val="24"/>
              </w:rPr>
              <w:t xml:space="preserve">Łączna powierzchnia </w:t>
            </w:r>
            <w:r>
              <w:rPr>
                <w:rFonts w:cstheme="minorHAnsi"/>
                <w:i/>
                <w:iCs/>
                <w:sz w:val="24"/>
                <w:szCs w:val="24"/>
              </w:rPr>
              <w:t>terenów zieleni objętych pracami projektowymi – 59,5 ha.</w:t>
            </w:r>
          </w:p>
        </w:tc>
      </w:tr>
      <w:tr w:rsidR="00866787" w:rsidRPr="00F13819" w14:paraId="24A7710A" w14:textId="77777777" w:rsidTr="00866787">
        <w:tc>
          <w:tcPr>
            <w:tcW w:w="9067" w:type="dxa"/>
            <w:gridSpan w:val="2"/>
            <w:shd w:val="clear" w:color="auto" w:fill="9CC2E5" w:themeFill="accent5" w:themeFillTint="99"/>
          </w:tcPr>
          <w:p w14:paraId="40AC14D1" w14:textId="42059723" w:rsidR="00F03786" w:rsidRPr="00F03786" w:rsidRDefault="00866787" w:rsidP="00730CE8">
            <w:pPr>
              <w:spacing w:before="120" w:after="120" w:line="276" w:lineRule="auto"/>
              <w:rPr>
                <w:b/>
                <w:bCs/>
                <w:sz w:val="24"/>
                <w:szCs w:val="24"/>
              </w:rPr>
            </w:pPr>
            <w:r w:rsidRPr="00EA7A15">
              <w:rPr>
                <w:b/>
                <w:bCs/>
                <w:sz w:val="24"/>
                <w:szCs w:val="24"/>
              </w:rPr>
              <w:t xml:space="preserve">1. OCENA </w:t>
            </w:r>
            <w:r w:rsidR="00F03786">
              <w:rPr>
                <w:b/>
                <w:bCs/>
                <w:sz w:val="24"/>
                <w:szCs w:val="24"/>
              </w:rPr>
              <w:t xml:space="preserve">BEZPOŚREDNICH </w:t>
            </w:r>
            <w:r w:rsidR="008610C9">
              <w:rPr>
                <w:b/>
                <w:bCs/>
                <w:sz w:val="24"/>
                <w:szCs w:val="24"/>
              </w:rPr>
              <w:t>EFEKTÓW</w:t>
            </w:r>
            <w:r w:rsidR="00B22FB1">
              <w:rPr>
                <w:b/>
                <w:bCs/>
                <w:sz w:val="24"/>
                <w:szCs w:val="24"/>
              </w:rPr>
              <w:t xml:space="preserve"> </w:t>
            </w:r>
            <w:r w:rsidR="00D301E5">
              <w:rPr>
                <w:b/>
                <w:bCs/>
                <w:sz w:val="24"/>
                <w:szCs w:val="24"/>
              </w:rPr>
              <w:t>PROJEKTU</w:t>
            </w:r>
          </w:p>
        </w:tc>
      </w:tr>
      <w:tr w:rsidR="00866787" w:rsidRPr="00F13819" w14:paraId="162CB6FD" w14:textId="77777777" w:rsidTr="00866787">
        <w:tc>
          <w:tcPr>
            <w:tcW w:w="9067" w:type="dxa"/>
            <w:gridSpan w:val="2"/>
            <w:shd w:val="clear" w:color="auto" w:fill="9CC2E5" w:themeFill="accent5" w:themeFillTint="99"/>
          </w:tcPr>
          <w:p w14:paraId="6360DDE0" w14:textId="5D175D38" w:rsidR="00E75DD1" w:rsidRPr="00DC1331" w:rsidRDefault="00EA7A15" w:rsidP="00730CE8">
            <w:pPr>
              <w:suppressAutoHyphens/>
              <w:spacing w:before="120" w:after="120" w:line="276" w:lineRule="auto"/>
              <w:rPr>
                <w:b/>
                <w:bCs/>
                <w:sz w:val="24"/>
                <w:szCs w:val="24"/>
                <w:lang w:eastAsia="pl-PL"/>
              </w:rPr>
            </w:pPr>
            <w:r>
              <w:rPr>
                <w:b/>
                <w:bCs/>
                <w:sz w:val="24"/>
                <w:szCs w:val="24"/>
                <w:lang w:eastAsia="pl-PL"/>
              </w:rPr>
              <w:t xml:space="preserve">1.1. </w:t>
            </w:r>
            <w:r w:rsidR="008610C9" w:rsidRPr="008610C9">
              <w:rPr>
                <w:b/>
                <w:bCs/>
                <w:sz w:val="24"/>
                <w:szCs w:val="24"/>
                <w:lang w:eastAsia="pl-PL"/>
              </w:rPr>
              <w:t xml:space="preserve">OCENA WKŁADU PROJEKTU W </w:t>
            </w:r>
            <w:r w:rsidR="00BC17A3">
              <w:rPr>
                <w:b/>
                <w:bCs/>
                <w:sz w:val="24"/>
                <w:szCs w:val="24"/>
                <w:lang w:eastAsia="pl-PL"/>
              </w:rPr>
              <w:t>ZASPOKOJENIE</w:t>
            </w:r>
            <w:r w:rsidR="008610C9" w:rsidRPr="008610C9">
              <w:rPr>
                <w:b/>
                <w:bCs/>
                <w:sz w:val="24"/>
                <w:szCs w:val="24"/>
                <w:lang w:eastAsia="pl-PL"/>
              </w:rPr>
              <w:t xml:space="preserve"> POTRZEB</w:t>
            </w:r>
          </w:p>
        </w:tc>
      </w:tr>
      <w:tr w:rsidR="00866787" w:rsidRPr="00F13819" w14:paraId="3830F503" w14:textId="77777777" w:rsidTr="00AE204E">
        <w:tc>
          <w:tcPr>
            <w:tcW w:w="9067" w:type="dxa"/>
            <w:gridSpan w:val="2"/>
            <w:shd w:val="clear" w:color="auto" w:fill="FFFFFF" w:themeFill="background1"/>
          </w:tcPr>
          <w:p w14:paraId="15A1BDD9" w14:textId="052A901B" w:rsidR="00866787" w:rsidRPr="008F3409" w:rsidRDefault="00866787" w:rsidP="00730CE8">
            <w:pPr>
              <w:pStyle w:val="Akapitzlist"/>
              <w:numPr>
                <w:ilvl w:val="0"/>
                <w:numId w:val="7"/>
              </w:numPr>
              <w:suppressAutoHyphens/>
              <w:spacing w:before="120" w:after="120" w:line="276" w:lineRule="auto"/>
              <w:contextualSpacing w:val="0"/>
              <w:rPr>
                <w:b/>
                <w:bCs/>
                <w:color w:val="4472C4" w:themeColor="accent1"/>
                <w:lang w:eastAsia="pl-PL"/>
              </w:rPr>
            </w:pPr>
            <w:r>
              <w:rPr>
                <w:b/>
                <w:bCs/>
                <w:color w:val="4472C4" w:themeColor="accent1"/>
                <w:lang w:eastAsia="pl-PL"/>
              </w:rPr>
              <w:t>SKALA</w:t>
            </w:r>
            <w:r w:rsidRPr="008F3409">
              <w:rPr>
                <w:b/>
                <w:bCs/>
                <w:color w:val="4472C4" w:themeColor="accent1"/>
                <w:lang w:eastAsia="pl-PL"/>
              </w:rPr>
              <w:t xml:space="preserve"> ODDZIAŁYWANIA PROJEKTU</w:t>
            </w:r>
          </w:p>
          <w:p w14:paraId="299609C1" w14:textId="3957531C" w:rsidR="0061164D" w:rsidRPr="00E45AAE" w:rsidRDefault="00417CBD" w:rsidP="00730CE8">
            <w:pPr>
              <w:spacing w:before="120" w:after="120" w:line="276" w:lineRule="auto"/>
              <w:rPr>
                <w:sz w:val="24"/>
                <w:szCs w:val="24"/>
              </w:rPr>
            </w:pPr>
            <w:r w:rsidRPr="00E45AAE">
              <w:rPr>
                <w:sz w:val="24"/>
                <w:szCs w:val="24"/>
              </w:rPr>
              <w:t>Miasto Stalowa Wola</w:t>
            </w:r>
          </w:p>
          <w:p w14:paraId="18BE20FA" w14:textId="299D72B5" w:rsidR="00866787" w:rsidRPr="00A614B4" w:rsidRDefault="00866787" w:rsidP="00730CE8">
            <w:pPr>
              <w:pStyle w:val="Akapitzlist"/>
              <w:numPr>
                <w:ilvl w:val="0"/>
                <w:numId w:val="7"/>
              </w:numPr>
              <w:suppressAutoHyphens/>
              <w:spacing w:before="120" w:after="120" w:line="276" w:lineRule="auto"/>
              <w:contextualSpacing w:val="0"/>
              <w:jc w:val="both"/>
              <w:rPr>
                <w:color w:val="000000" w:themeColor="text1"/>
              </w:rPr>
            </w:pPr>
            <w:r w:rsidRPr="00A614B4">
              <w:rPr>
                <w:b/>
                <w:bCs/>
                <w:color w:val="4472C4" w:themeColor="accent1"/>
                <w:lang w:eastAsia="pl-PL"/>
              </w:rPr>
              <w:t>CH</w:t>
            </w:r>
            <w:r w:rsidR="00D52FE5">
              <w:rPr>
                <w:b/>
                <w:bCs/>
                <w:color w:val="4472C4" w:themeColor="accent1"/>
                <w:lang w:eastAsia="pl-PL"/>
              </w:rPr>
              <w:t>A</w:t>
            </w:r>
            <w:r w:rsidRPr="00A614B4">
              <w:rPr>
                <w:b/>
                <w:bCs/>
                <w:color w:val="4472C4" w:themeColor="accent1"/>
                <w:lang w:eastAsia="pl-PL"/>
              </w:rPr>
              <w:t>RAKTERYSTYKA POTRZEB</w:t>
            </w:r>
          </w:p>
          <w:p w14:paraId="4B156AA7" w14:textId="3A10B76A" w:rsidR="00D8029A" w:rsidRDefault="00815254" w:rsidP="00730CE8">
            <w:pPr>
              <w:suppressAutoHyphens/>
              <w:spacing w:before="120" w:after="120" w:line="276" w:lineRule="auto"/>
              <w:jc w:val="both"/>
              <w:rPr>
                <w:color w:val="000000" w:themeColor="text1"/>
                <w:sz w:val="24"/>
                <w:szCs w:val="24"/>
              </w:rPr>
            </w:pPr>
            <w:r w:rsidRPr="005E1489">
              <w:rPr>
                <w:color w:val="000000" w:themeColor="text1"/>
                <w:sz w:val="24"/>
                <w:szCs w:val="24"/>
              </w:rPr>
              <w:lastRenderedPageBreak/>
              <w:t>Na poziomie P</w:t>
            </w:r>
            <w:r w:rsidR="006B62D9">
              <w:rPr>
                <w:color w:val="000000" w:themeColor="text1"/>
                <w:sz w:val="24"/>
                <w:szCs w:val="24"/>
              </w:rPr>
              <w:t xml:space="preserve">rogramu </w:t>
            </w:r>
            <w:r w:rsidRPr="005E1489">
              <w:rPr>
                <w:color w:val="000000" w:themeColor="text1"/>
                <w:sz w:val="24"/>
                <w:szCs w:val="24"/>
              </w:rPr>
              <w:t>O</w:t>
            </w:r>
            <w:r w:rsidR="006B62D9">
              <w:rPr>
                <w:color w:val="000000" w:themeColor="text1"/>
                <w:sz w:val="24"/>
                <w:szCs w:val="24"/>
              </w:rPr>
              <w:t xml:space="preserve">chrony </w:t>
            </w:r>
            <w:r w:rsidRPr="005E1489">
              <w:rPr>
                <w:color w:val="000000" w:themeColor="text1"/>
                <w:sz w:val="24"/>
                <w:szCs w:val="24"/>
              </w:rPr>
              <w:t>Ś</w:t>
            </w:r>
            <w:r w:rsidR="006B62D9">
              <w:rPr>
                <w:color w:val="000000" w:themeColor="text1"/>
                <w:sz w:val="24"/>
                <w:szCs w:val="24"/>
              </w:rPr>
              <w:t xml:space="preserve">rodowiska </w:t>
            </w:r>
            <w:r w:rsidR="00C67CBE">
              <w:rPr>
                <w:color w:val="000000" w:themeColor="text1"/>
                <w:sz w:val="24"/>
                <w:szCs w:val="24"/>
              </w:rPr>
              <w:t>dla gminy Stalowa Wola na lata 2020-2023 z perspektywą do roku 2026 (POŚ 2020)</w:t>
            </w:r>
            <w:r w:rsidR="00C67CBE">
              <w:rPr>
                <w:rStyle w:val="Odwoanieprzypisudolnego"/>
                <w:color w:val="000000" w:themeColor="text1"/>
                <w:sz w:val="24"/>
                <w:szCs w:val="24"/>
              </w:rPr>
              <w:footnoteReference w:id="1"/>
            </w:r>
            <w:r w:rsidRPr="005E1489">
              <w:rPr>
                <w:color w:val="000000" w:themeColor="text1"/>
                <w:sz w:val="24"/>
                <w:szCs w:val="24"/>
              </w:rPr>
              <w:t>, Lokalnego Programu Rewitalizacji</w:t>
            </w:r>
            <w:r w:rsidR="00C67CBE">
              <w:rPr>
                <w:color w:val="000000" w:themeColor="text1"/>
                <w:sz w:val="24"/>
                <w:szCs w:val="24"/>
              </w:rPr>
              <w:t xml:space="preserve"> dla gminy Stalowa Wola na lata 2017-2023</w:t>
            </w:r>
            <w:r w:rsidRPr="005E1489">
              <w:rPr>
                <w:color w:val="000000" w:themeColor="text1"/>
                <w:sz w:val="24"/>
                <w:szCs w:val="24"/>
              </w:rPr>
              <w:t xml:space="preserve"> </w:t>
            </w:r>
            <w:r w:rsidR="006B62D9">
              <w:rPr>
                <w:color w:val="000000" w:themeColor="text1"/>
                <w:sz w:val="24"/>
                <w:szCs w:val="24"/>
              </w:rPr>
              <w:t xml:space="preserve">(LPR) </w:t>
            </w:r>
            <w:r w:rsidRPr="005E1489">
              <w:rPr>
                <w:color w:val="000000" w:themeColor="text1"/>
                <w:sz w:val="24"/>
                <w:szCs w:val="24"/>
              </w:rPr>
              <w:t xml:space="preserve">czy </w:t>
            </w:r>
            <w:r>
              <w:rPr>
                <w:color w:val="000000" w:themeColor="text1"/>
                <w:sz w:val="24"/>
                <w:szCs w:val="24"/>
              </w:rPr>
              <w:t>S</w:t>
            </w:r>
            <w:r w:rsidRPr="005E1489">
              <w:rPr>
                <w:color w:val="000000" w:themeColor="text1"/>
                <w:sz w:val="24"/>
                <w:szCs w:val="24"/>
              </w:rPr>
              <w:t xml:space="preserve">trategii </w:t>
            </w:r>
            <w:r>
              <w:rPr>
                <w:color w:val="000000" w:themeColor="text1"/>
                <w:sz w:val="24"/>
                <w:szCs w:val="24"/>
              </w:rPr>
              <w:t>R</w:t>
            </w:r>
            <w:r w:rsidRPr="005E1489">
              <w:rPr>
                <w:color w:val="000000" w:themeColor="text1"/>
                <w:sz w:val="24"/>
                <w:szCs w:val="24"/>
              </w:rPr>
              <w:t xml:space="preserve">ozwoju </w:t>
            </w:r>
            <w:r>
              <w:rPr>
                <w:color w:val="000000" w:themeColor="text1"/>
                <w:sz w:val="24"/>
                <w:szCs w:val="24"/>
              </w:rPr>
              <w:t>M</w:t>
            </w:r>
            <w:r w:rsidRPr="005E1489">
              <w:rPr>
                <w:color w:val="000000" w:themeColor="text1"/>
                <w:sz w:val="24"/>
                <w:szCs w:val="24"/>
              </w:rPr>
              <w:t>iasta</w:t>
            </w:r>
            <w:r w:rsidR="00C67CBE">
              <w:rPr>
                <w:color w:val="000000" w:themeColor="text1"/>
                <w:sz w:val="24"/>
                <w:szCs w:val="24"/>
              </w:rPr>
              <w:t xml:space="preserve"> Stalowa Wola na lata 2016-2022 z prognozą do roku 2027</w:t>
            </w:r>
            <w:r w:rsidRPr="005E1489">
              <w:rPr>
                <w:color w:val="000000" w:themeColor="text1"/>
                <w:sz w:val="24"/>
                <w:szCs w:val="24"/>
              </w:rPr>
              <w:t xml:space="preserve">, </w:t>
            </w:r>
            <w:r w:rsidRPr="00BC3CDA">
              <w:rPr>
                <w:b/>
                <w:bCs/>
                <w:color w:val="000000" w:themeColor="text1"/>
                <w:sz w:val="24"/>
                <w:szCs w:val="24"/>
              </w:rPr>
              <w:t>nie skwantyfikowano potrzeb w zakresie rozwoju terenów zieleni miejskiej</w:t>
            </w:r>
            <w:r>
              <w:rPr>
                <w:color w:val="000000" w:themeColor="text1"/>
                <w:sz w:val="24"/>
                <w:szCs w:val="24"/>
              </w:rPr>
              <w:t xml:space="preserve"> w Stalowej Woli</w:t>
            </w:r>
            <w:r w:rsidRPr="005E1489">
              <w:rPr>
                <w:color w:val="000000" w:themeColor="text1"/>
                <w:sz w:val="24"/>
                <w:szCs w:val="24"/>
              </w:rPr>
              <w:t xml:space="preserve">. </w:t>
            </w:r>
            <w:r w:rsidRPr="00BC3CDA">
              <w:rPr>
                <w:b/>
                <w:bCs/>
                <w:color w:val="000000" w:themeColor="text1"/>
                <w:sz w:val="24"/>
                <w:szCs w:val="24"/>
              </w:rPr>
              <w:t xml:space="preserve">W POŚ 2020 wyznaczono </w:t>
            </w:r>
            <w:r w:rsidR="0018088E" w:rsidRPr="00BC3CDA">
              <w:rPr>
                <w:b/>
                <w:bCs/>
                <w:color w:val="000000" w:themeColor="text1"/>
                <w:sz w:val="24"/>
                <w:szCs w:val="24"/>
              </w:rPr>
              <w:t xml:space="preserve">cel ogólny </w:t>
            </w:r>
            <w:r w:rsidR="00D96AF0" w:rsidRPr="00BC3CDA">
              <w:rPr>
                <w:b/>
                <w:bCs/>
                <w:color w:val="000000" w:themeColor="text1"/>
                <w:sz w:val="24"/>
                <w:szCs w:val="24"/>
              </w:rPr>
              <w:t>zwiększenia</w:t>
            </w:r>
            <w:r w:rsidR="0018088E" w:rsidRPr="00BC3CDA">
              <w:rPr>
                <w:b/>
                <w:bCs/>
                <w:color w:val="000000" w:themeColor="text1"/>
                <w:sz w:val="24"/>
                <w:szCs w:val="24"/>
              </w:rPr>
              <w:t xml:space="preserve"> powierzchni terenów zieleni urządzonej</w:t>
            </w:r>
            <w:r w:rsidR="00D96AF0" w:rsidRPr="00BC3CDA">
              <w:rPr>
                <w:b/>
                <w:bCs/>
                <w:color w:val="000000" w:themeColor="text1"/>
                <w:sz w:val="24"/>
                <w:szCs w:val="24"/>
              </w:rPr>
              <w:t>, a zadania związane z realizacją celu obejmują modernizację i urządzanie terenów zielonych, parków, zieleńc</w:t>
            </w:r>
            <w:r w:rsidR="006D77A6">
              <w:rPr>
                <w:b/>
                <w:bCs/>
                <w:color w:val="000000" w:themeColor="text1"/>
                <w:sz w:val="24"/>
                <w:szCs w:val="24"/>
              </w:rPr>
              <w:t xml:space="preserve">ów </w:t>
            </w:r>
            <w:r w:rsidR="00D96AF0" w:rsidRPr="00BC3CDA">
              <w:rPr>
                <w:b/>
                <w:bCs/>
                <w:color w:val="000000" w:themeColor="text1"/>
                <w:sz w:val="24"/>
                <w:szCs w:val="24"/>
              </w:rPr>
              <w:t xml:space="preserve">i skwerów, nowe nasadzenia drzew i krzewów. </w:t>
            </w:r>
            <w:r w:rsidR="00F25D8E">
              <w:rPr>
                <w:color w:val="000000" w:themeColor="text1"/>
                <w:sz w:val="24"/>
                <w:szCs w:val="24"/>
              </w:rPr>
              <w:t xml:space="preserve">W Lokalnym </w:t>
            </w:r>
            <w:r w:rsidR="007B67F0">
              <w:rPr>
                <w:color w:val="000000" w:themeColor="text1"/>
                <w:sz w:val="24"/>
                <w:szCs w:val="24"/>
              </w:rPr>
              <w:t>P</w:t>
            </w:r>
            <w:r w:rsidR="00F25D8E">
              <w:rPr>
                <w:color w:val="000000" w:themeColor="text1"/>
                <w:sz w:val="24"/>
                <w:szCs w:val="24"/>
              </w:rPr>
              <w:t xml:space="preserve">rogramie </w:t>
            </w:r>
            <w:r w:rsidR="007B67F0">
              <w:rPr>
                <w:color w:val="000000" w:themeColor="text1"/>
                <w:sz w:val="24"/>
                <w:szCs w:val="24"/>
              </w:rPr>
              <w:t>R</w:t>
            </w:r>
            <w:r w:rsidR="00F25D8E">
              <w:rPr>
                <w:color w:val="000000" w:themeColor="text1"/>
                <w:sz w:val="24"/>
                <w:szCs w:val="24"/>
              </w:rPr>
              <w:t>ewitalizacji na lata 2017-2023 wskazano</w:t>
            </w:r>
            <w:r w:rsidR="00D80B69">
              <w:rPr>
                <w:color w:val="000000" w:themeColor="text1"/>
                <w:sz w:val="24"/>
                <w:szCs w:val="24"/>
              </w:rPr>
              <w:t xml:space="preserve"> z kolei</w:t>
            </w:r>
            <w:r w:rsidR="00F25D8E">
              <w:rPr>
                <w:color w:val="000000" w:themeColor="text1"/>
                <w:sz w:val="24"/>
                <w:szCs w:val="24"/>
              </w:rPr>
              <w:t>, że Błonia nad Sanem to jeden z dwóch terenów przestrzeni publicznej miasta o najgorszym stanie, wymagający pilnych prac modernizacyjnych, które pozwolą przywrócić mu funkcje użytkowe dla mieszkańców.</w:t>
            </w:r>
            <w:r w:rsidR="0018088E">
              <w:rPr>
                <w:color w:val="000000" w:themeColor="text1"/>
                <w:sz w:val="24"/>
                <w:szCs w:val="24"/>
              </w:rPr>
              <w:t xml:space="preserve"> W LPR wskazano także na potrzebę rewitalizacji zespołu pałacowo-parkowego w Charzewicach, wraz z poszerzeniem jego funkcji rekreacyjno-edukacyjnych (potrzeb</w:t>
            </w:r>
            <w:r w:rsidR="00D80B69">
              <w:rPr>
                <w:color w:val="000000" w:themeColor="text1"/>
                <w:sz w:val="24"/>
                <w:szCs w:val="24"/>
              </w:rPr>
              <w:t>a</w:t>
            </w:r>
            <w:r w:rsidR="0018088E">
              <w:rPr>
                <w:color w:val="000000" w:themeColor="text1"/>
                <w:sz w:val="24"/>
                <w:szCs w:val="24"/>
              </w:rPr>
              <w:t xml:space="preserve"> ożywienia parku i przywrócenia jego dawnego, krajobrazowego charakteru). Sam park zlokalizowany jest poza wyznaczonym w LPR obszarem rewitalizacji, jednak w bezpośrednim jego sąsiedztwie i wspiera realizację celów rewitalizacji. </w:t>
            </w:r>
          </w:p>
          <w:p w14:paraId="35CFC098" w14:textId="64600BAD" w:rsidR="005E1489" w:rsidRPr="005E1489" w:rsidRDefault="00D80B69" w:rsidP="00730CE8">
            <w:pPr>
              <w:suppressAutoHyphens/>
              <w:spacing w:before="120" w:after="120" w:line="276" w:lineRule="auto"/>
              <w:jc w:val="both"/>
              <w:rPr>
                <w:color w:val="000000" w:themeColor="text1"/>
                <w:sz w:val="24"/>
                <w:szCs w:val="24"/>
              </w:rPr>
            </w:pPr>
            <w:r w:rsidRPr="007B67F0">
              <w:rPr>
                <w:b/>
                <w:bCs/>
                <w:color w:val="000000" w:themeColor="text1"/>
                <w:sz w:val="24"/>
                <w:szCs w:val="24"/>
              </w:rPr>
              <w:t xml:space="preserve">Jako </w:t>
            </w:r>
            <w:r w:rsidR="005E1489" w:rsidRPr="007B67F0">
              <w:rPr>
                <w:b/>
                <w:bCs/>
                <w:color w:val="000000" w:themeColor="text1"/>
                <w:sz w:val="24"/>
                <w:szCs w:val="24"/>
              </w:rPr>
              <w:t xml:space="preserve">punkt odniesienia </w:t>
            </w:r>
            <w:r w:rsidRPr="007B67F0">
              <w:rPr>
                <w:b/>
                <w:bCs/>
                <w:color w:val="000000" w:themeColor="text1"/>
                <w:sz w:val="24"/>
                <w:szCs w:val="24"/>
              </w:rPr>
              <w:t xml:space="preserve">w zakresie skali potrzeb </w:t>
            </w:r>
            <w:r w:rsidR="003A2A2E">
              <w:rPr>
                <w:b/>
                <w:bCs/>
                <w:color w:val="000000" w:themeColor="text1"/>
                <w:sz w:val="24"/>
                <w:szCs w:val="24"/>
              </w:rPr>
              <w:t>można</w:t>
            </w:r>
            <w:r w:rsidR="005E1489" w:rsidRPr="007B67F0">
              <w:rPr>
                <w:b/>
                <w:bCs/>
                <w:color w:val="000000" w:themeColor="text1"/>
                <w:sz w:val="24"/>
                <w:szCs w:val="24"/>
              </w:rPr>
              <w:t xml:space="preserve"> przyjąć</w:t>
            </w:r>
            <w:r w:rsidR="003A2A2E">
              <w:rPr>
                <w:b/>
                <w:bCs/>
                <w:color w:val="000000" w:themeColor="text1"/>
                <w:sz w:val="24"/>
                <w:szCs w:val="24"/>
              </w:rPr>
              <w:t xml:space="preserve"> </w:t>
            </w:r>
            <w:r w:rsidR="005E1489" w:rsidRPr="007B67F0">
              <w:rPr>
                <w:b/>
                <w:bCs/>
                <w:color w:val="000000" w:themeColor="text1"/>
                <w:sz w:val="24"/>
                <w:szCs w:val="24"/>
              </w:rPr>
              <w:t>cele ogólne określone w PEP2030</w:t>
            </w:r>
            <w:r w:rsidR="007B67F0">
              <w:rPr>
                <w:b/>
                <w:bCs/>
                <w:color w:val="000000" w:themeColor="text1"/>
                <w:sz w:val="24"/>
                <w:szCs w:val="24"/>
              </w:rPr>
              <w:t>,</w:t>
            </w:r>
            <w:r w:rsidR="00E74388">
              <w:rPr>
                <w:color w:val="000000" w:themeColor="text1"/>
                <w:sz w:val="24"/>
                <w:szCs w:val="24"/>
              </w:rPr>
              <w:t xml:space="preserve"> dotyczące zmniejszenia dynami</w:t>
            </w:r>
            <w:r w:rsidR="007B67F0">
              <w:rPr>
                <w:color w:val="000000" w:themeColor="text1"/>
                <w:sz w:val="24"/>
                <w:szCs w:val="24"/>
              </w:rPr>
              <w:t>ki</w:t>
            </w:r>
            <w:r w:rsidR="00E74388">
              <w:rPr>
                <w:color w:val="000000" w:themeColor="text1"/>
                <w:sz w:val="24"/>
                <w:szCs w:val="24"/>
              </w:rPr>
              <w:t xml:space="preserve"> spadku terenów zieleni w perspektywie 2020 r. oraz wzrost</w:t>
            </w:r>
            <w:r w:rsidR="007B67F0">
              <w:rPr>
                <w:color w:val="000000" w:themeColor="text1"/>
                <w:sz w:val="24"/>
                <w:szCs w:val="24"/>
              </w:rPr>
              <w:t>u</w:t>
            </w:r>
            <w:r w:rsidR="00E74388">
              <w:rPr>
                <w:color w:val="000000" w:themeColor="text1"/>
                <w:sz w:val="24"/>
                <w:szCs w:val="24"/>
              </w:rPr>
              <w:t xml:space="preserve"> </w:t>
            </w:r>
            <w:r w:rsidR="007B67F0">
              <w:rPr>
                <w:color w:val="000000" w:themeColor="text1"/>
                <w:sz w:val="24"/>
                <w:szCs w:val="24"/>
              </w:rPr>
              <w:t>powierzchni terenów zieleni w perspektywie 2030 r. (</w:t>
            </w:r>
            <w:r w:rsidR="00E74388">
              <w:rPr>
                <w:color w:val="000000" w:themeColor="text1"/>
                <w:sz w:val="24"/>
                <w:szCs w:val="24"/>
              </w:rPr>
              <w:t>w odniesieniu do powierzchni tych terenów z 2017 r.</w:t>
            </w:r>
            <w:r w:rsidR="007B67F0">
              <w:rPr>
                <w:color w:val="000000" w:themeColor="text1"/>
                <w:sz w:val="24"/>
                <w:szCs w:val="24"/>
              </w:rPr>
              <w:t>)</w:t>
            </w:r>
            <w:r w:rsidR="007D187C">
              <w:rPr>
                <w:color w:val="000000" w:themeColor="text1"/>
                <w:sz w:val="24"/>
                <w:szCs w:val="24"/>
              </w:rPr>
              <w:t xml:space="preserve">, a także wzrost udziału tych terenów w powierzchni ogólnej miast do poziomu </w:t>
            </w:r>
            <w:r w:rsidR="007B67F0">
              <w:rPr>
                <w:color w:val="000000" w:themeColor="text1"/>
                <w:sz w:val="24"/>
                <w:szCs w:val="24"/>
              </w:rPr>
              <w:t>minimum</w:t>
            </w:r>
            <w:r w:rsidR="007D187C">
              <w:rPr>
                <w:color w:val="000000" w:themeColor="text1"/>
                <w:sz w:val="24"/>
                <w:szCs w:val="24"/>
              </w:rPr>
              <w:t xml:space="preserve"> 2% w 2020 r</w:t>
            </w:r>
            <w:r w:rsidR="00DE0C06">
              <w:rPr>
                <w:color w:val="000000" w:themeColor="text1"/>
                <w:sz w:val="24"/>
                <w:szCs w:val="24"/>
              </w:rPr>
              <w:t>.</w:t>
            </w:r>
            <w:r w:rsidR="007D187C">
              <w:rPr>
                <w:color w:val="000000" w:themeColor="text1"/>
                <w:sz w:val="24"/>
                <w:szCs w:val="24"/>
              </w:rPr>
              <w:t xml:space="preserve"> </w:t>
            </w:r>
            <w:r w:rsidR="007B67F0">
              <w:rPr>
                <w:color w:val="000000" w:themeColor="text1"/>
                <w:sz w:val="24"/>
                <w:szCs w:val="24"/>
              </w:rPr>
              <w:t xml:space="preserve">i </w:t>
            </w:r>
            <w:r w:rsidR="007D187C">
              <w:rPr>
                <w:color w:val="000000" w:themeColor="text1"/>
                <w:sz w:val="24"/>
                <w:szCs w:val="24"/>
              </w:rPr>
              <w:t>powyżej 2,3</w:t>
            </w:r>
            <w:r w:rsidR="007B67F0">
              <w:rPr>
                <w:color w:val="000000" w:themeColor="text1"/>
                <w:sz w:val="24"/>
                <w:szCs w:val="24"/>
              </w:rPr>
              <w:t>%</w:t>
            </w:r>
            <w:r w:rsidR="007D187C">
              <w:rPr>
                <w:color w:val="000000" w:themeColor="text1"/>
                <w:sz w:val="24"/>
                <w:szCs w:val="24"/>
              </w:rPr>
              <w:t xml:space="preserve"> w 2030 r. (cele dotyczące tego wskaźnika odnoszą się jednak do poziomu województwa)</w:t>
            </w:r>
            <w:r w:rsidR="007B67F0">
              <w:rPr>
                <w:color w:val="000000" w:themeColor="text1"/>
                <w:sz w:val="24"/>
                <w:szCs w:val="24"/>
              </w:rPr>
              <w:t>.</w:t>
            </w:r>
          </w:p>
          <w:p w14:paraId="51F4A3D0" w14:textId="7E4DAE74" w:rsidR="00F77A2E" w:rsidRPr="00E66527" w:rsidRDefault="00F77A2E" w:rsidP="00730CE8">
            <w:pPr>
              <w:pStyle w:val="Akapitzlist"/>
              <w:numPr>
                <w:ilvl w:val="0"/>
                <w:numId w:val="7"/>
              </w:numPr>
              <w:spacing w:before="120" w:after="120" w:line="276" w:lineRule="auto"/>
              <w:contextualSpacing w:val="0"/>
              <w:jc w:val="both"/>
              <w:rPr>
                <w:color w:val="000000" w:themeColor="text1"/>
              </w:rPr>
            </w:pPr>
            <w:r w:rsidRPr="00E66527">
              <w:rPr>
                <w:b/>
                <w:bCs/>
                <w:color w:val="4472C4" w:themeColor="accent1"/>
                <w:lang w:eastAsia="pl-PL"/>
              </w:rPr>
              <w:t xml:space="preserve">POTENCJALNY WPŁYW BENEFICJENTA </w:t>
            </w:r>
            <w:r w:rsidR="00295BA0" w:rsidRPr="00E66527">
              <w:rPr>
                <w:b/>
                <w:bCs/>
                <w:color w:val="4472C4" w:themeColor="accent1"/>
                <w:lang w:eastAsia="pl-PL"/>
              </w:rPr>
              <w:t>N</w:t>
            </w:r>
            <w:r w:rsidRPr="00E66527">
              <w:rPr>
                <w:b/>
                <w:bCs/>
                <w:color w:val="4472C4" w:themeColor="accent1"/>
                <w:lang w:eastAsia="pl-PL"/>
              </w:rPr>
              <w:t>A REALIZACJĘ POTRZEB</w:t>
            </w:r>
          </w:p>
          <w:p w14:paraId="646AFA7F" w14:textId="2E591DF3" w:rsidR="00DE0C06" w:rsidRPr="00DE0C06" w:rsidRDefault="00DE0C06" w:rsidP="00730CE8">
            <w:pPr>
              <w:spacing w:before="120" w:after="120" w:line="276" w:lineRule="auto"/>
              <w:jc w:val="both"/>
              <w:rPr>
                <w:color w:val="000000" w:themeColor="text1"/>
                <w:sz w:val="24"/>
                <w:szCs w:val="24"/>
              </w:rPr>
            </w:pPr>
            <w:r w:rsidRPr="00BC3CDA">
              <w:rPr>
                <w:b/>
                <w:bCs/>
                <w:color w:val="000000" w:themeColor="text1"/>
                <w:sz w:val="24"/>
                <w:szCs w:val="24"/>
              </w:rPr>
              <w:t>Beneficjent, którym jest gmina Stalowa Wola, jest kluczowym podmiotem mającym wpływ na rozwój terenów zieleni miejskiej</w:t>
            </w:r>
            <w:r w:rsidR="00DC1331">
              <w:rPr>
                <w:color w:val="000000" w:themeColor="text1"/>
                <w:sz w:val="24"/>
                <w:szCs w:val="24"/>
              </w:rPr>
              <w:t xml:space="preserve">. W </w:t>
            </w:r>
            <w:r w:rsidR="00D96AF0">
              <w:rPr>
                <w:color w:val="000000" w:themeColor="text1"/>
                <w:sz w:val="24"/>
                <w:szCs w:val="24"/>
              </w:rPr>
              <w:t xml:space="preserve">POŚ 2020 </w:t>
            </w:r>
            <w:r w:rsidR="00DC1331">
              <w:rPr>
                <w:color w:val="000000" w:themeColor="text1"/>
                <w:sz w:val="24"/>
                <w:szCs w:val="24"/>
              </w:rPr>
              <w:t xml:space="preserve">wskazano gminę </w:t>
            </w:r>
            <w:r w:rsidR="00D96AF0">
              <w:rPr>
                <w:color w:val="000000" w:themeColor="text1"/>
                <w:sz w:val="24"/>
                <w:szCs w:val="24"/>
              </w:rPr>
              <w:t xml:space="preserve">jako podmiot odpowiedzialny za realizację zadań </w:t>
            </w:r>
            <w:r w:rsidR="00EA191D">
              <w:rPr>
                <w:color w:val="000000" w:themeColor="text1"/>
                <w:sz w:val="24"/>
                <w:szCs w:val="24"/>
              </w:rPr>
              <w:t xml:space="preserve">służących </w:t>
            </w:r>
            <w:r w:rsidR="00D96AF0">
              <w:rPr>
                <w:color w:val="000000" w:themeColor="text1"/>
                <w:sz w:val="24"/>
                <w:szCs w:val="24"/>
              </w:rPr>
              <w:t>celowi</w:t>
            </w:r>
            <w:r w:rsidR="000F6E54">
              <w:rPr>
                <w:color w:val="000000" w:themeColor="text1"/>
                <w:sz w:val="24"/>
                <w:szCs w:val="24"/>
              </w:rPr>
              <w:t>,</w:t>
            </w:r>
            <w:r w:rsidR="00D96AF0">
              <w:rPr>
                <w:color w:val="000000" w:themeColor="text1"/>
                <w:sz w:val="24"/>
                <w:szCs w:val="24"/>
              </w:rPr>
              <w:t xml:space="preserve"> jakim jest zwiększenie powierzchni terenów zieleni urządzonej</w:t>
            </w:r>
            <w:r w:rsidRPr="00DE0C06">
              <w:rPr>
                <w:color w:val="000000" w:themeColor="text1"/>
                <w:sz w:val="24"/>
                <w:szCs w:val="24"/>
              </w:rPr>
              <w:t xml:space="preserve">. </w:t>
            </w:r>
          </w:p>
          <w:p w14:paraId="653571F5" w14:textId="457FFB39" w:rsidR="00866787" w:rsidRPr="00B32E50" w:rsidRDefault="00866787" w:rsidP="00730CE8">
            <w:pPr>
              <w:pStyle w:val="Akapitzlist"/>
              <w:numPr>
                <w:ilvl w:val="0"/>
                <w:numId w:val="7"/>
              </w:numPr>
              <w:suppressAutoHyphens/>
              <w:spacing w:before="120" w:after="120" w:line="276" w:lineRule="auto"/>
              <w:contextualSpacing w:val="0"/>
              <w:rPr>
                <w:b/>
                <w:bCs/>
                <w:color w:val="4472C4" w:themeColor="accent1"/>
              </w:rPr>
            </w:pPr>
            <w:r w:rsidRPr="00B32E50">
              <w:rPr>
                <w:b/>
                <w:bCs/>
                <w:color w:val="4472C4" w:themeColor="accent1"/>
              </w:rPr>
              <w:t>WKŁAD PROJEKTU W REALIZACJĘ POTRZEB</w:t>
            </w:r>
          </w:p>
          <w:p w14:paraId="3DDCB89A" w14:textId="60444B93" w:rsidR="005E1489" w:rsidRPr="005E1489" w:rsidRDefault="005E1489" w:rsidP="00730CE8">
            <w:pPr>
              <w:suppressAutoHyphens/>
              <w:spacing w:before="120" w:after="120" w:line="276" w:lineRule="auto"/>
              <w:jc w:val="both"/>
              <w:rPr>
                <w:color w:val="000000" w:themeColor="text1"/>
                <w:sz w:val="24"/>
                <w:szCs w:val="24"/>
              </w:rPr>
            </w:pPr>
            <w:bookmarkStart w:id="1" w:name="_Hlk30683582"/>
            <w:r w:rsidRPr="00F92359">
              <w:rPr>
                <w:color w:val="000000" w:themeColor="text1"/>
                <w:sz w:val="24"/>
                <w:szCs w:val="24"/>
              </w:rPr>
              <w:t xml:space="preserve">Jak wynika z danych publikowanych przez GUS, przed rozpoczęciem realizacji projektu, tj. w 2015 r., powierzchnia parków, zieleńców i terenów zieleni osiedlowej na ternie gminy miejskiej Stalowa Wola wynosiła 125,53 ha, co odpowiadało 1,5% w powierzchni </w:t>
            </w:r>
            <w:r w:rsidR="00EA191D">
              <w:rPr>
                <w:color w:val="000000" w:themeColor="text1"/>
                <w:sz w:val="24"/>
                <w:szCs w:val="24"/>
              </w:rPr>
              <w:t xml:space="preserve">miasta </w:t>
            </w:r>
            <w:r w:rsidRPr="00F92359">
              <w:rPr>
                <w:color w:val="000000" w:themeColor="text1"/>
                <w:sz w:val="24"/>
                <w:szCs w:val="24"/>
              </w:rPr>
              <w:t xml:space="preserve">ogółem. </w:t>
            </w:r>
            <w:r w:rsidRPr="00E169D0">
              <w:rPr>
                <w:b/>
                <w:bCs/>
                <w:color w:val="000000" w:themeColor="text1"/>
                <w:sz w:val="24"/>
                <w:szCs w:val="24"/>
              </w:rPr>
              <w:t>W 2018 r. powierzchnia ta wzrosła do 180,26 ha</w:t>
            </w:r>
            <w:r w:rsidR="00DE0C06" w:rsidRPr="00E169D0">
              <w:rPr>
                <w:b/>
                <w:bCs/>
                <w:color w:val="000000" w:themeColor="text1"/>
                <w:sz w:val="24"/>
                <w:szCs w:val="24"/>
              </w:rPr>
              <w:t xml:space="preserve"> (</w:t>
            </w:r>
            <w:r w:rsidRPr="00E169D0">
              <w:rPr>
                <w:b/>
                <w:bCs/>
                <w:color w:val="000000" w:themeColor="text1"/>
                <w:sz w:val="24"/>
                <w:szCs w:val="24"/>
              </w:rPr>
              <w:t>co oznacza przyrost o 54,73 ha</w:t>
            </w:r>
            <w:r w:rsidR="00DE0C06" w:rsidRPr="00E169D0">
              <w:rPr>
                <w:b/>
                <w:bCs/>
                <w:color w:val="000000" w:themeColor="text1"/>
                <w:sz w:val="24"/>
                <w:szCs w:val="24"/>
              </w:rPr>
              <w:t xml:space="preserve"> w stosunku do 2015 r.)</w:t>
            </w:r>
            <w:r w:rsidRPr="00E169D0">
              <w:rPr>
                <w:b/>
                <w:bCs/>
                <w:color w:val="000000" w:themeColor="text1"/>
                <w:sz w:val="24"/>
                <w:szCs w:val="24"/>
              </w:rPr>
              <w:t xml:space="preserve">, w tym 45,75 ha (84% przyrostu) było wynikiem oddania do użytkowania zagospodarowanego w </w:t>
            </w:r>
            <w:r w:rsidR="00BD75C4">
              <w:rPr>
                <w:b/>
                <w:bCs/>
                <w:color w:val="000000" w:themeColor="text1"/>
                <w:sz w:val="24"/>
                <w:szCs w:val="24"/>
              </w:rPr>
              <w:t>efekcie realizacji</w:t>
            </w:r>
            <w:r w:rsidRPr="00E169D0">
              <w:rPr>
                <w:b/>
                <w:bCs/>
                <w:color w:val="000000" w:themeColor="text1"/>
                <w:sz w:val="24"/>
                <w:szCs w:val="24"/>
              </w:rPr>
              <w:t xml:space="preserve"> projektu terenu Błonia nad Sanem</w:t>
            </w:r>
            <w:r w:rsidRPr="00F92359">
              <w:rPr>
                <w:color w:val="000000" w:themeColor="text1"/>
                <w:sz w:val="24"/>
                <w:szCs w:val="24"/>
              </w:rPr>
              <w:t>.</w:t>
            </w:r>
            <w:r w:rsidR="00BD75C4">
              <w:rPr>
                <w:color w:val="000000" w:themeColor="text1"/>
                <w:sz w:val="24"/>
                <w:szCs w:val="24"/>
              </w:rPr>
              <w:t xml:space="preserve"> Przełożyło się to na wzrost wartości </w:t>
            </w:r>
            <w:r>
              <w:rPr>
                <w:color w:val="000000" w:themeColor="text1"/>
                <w:sz w:val="24"/>
                <w:szCs w:val="24"/>
              </w:rPr>
              <w:t>wskaźnik</w:t>
            </w:r>
            <w:r w:rsidR="00BD75C4">
              <w:rPr>
                <w:color w:val="000000" w:themeColor="text1"/>
                <w:sz w:val="24"/>
                <w:szCs w:val="24"/>
              </w:rPr>
              <w:t>a</w:t>
            </w:r>
            <w:r>
              <w:rPr>
                <w:color w:val="000000" w:themeColor="text1"/>
                <w:sz w:val="24"/>
                <w:szCs w:val="24"/>
              </w:rPr>
              <w:t xml:space="preserve"> udziału terenów zieleni w powierzchni ogółem wzrósł do poziomu 2,2%, a więc o 0,7 punktu procentowego, z czego wkład projektu odpowiada 0,6 punktu procentowego. Tym samym można ocenić, że </w:t>
            </w:r>
            <w:r w:rsidR="00BD75C4">
              <w:rPr>
                <w:color w:val="000000" w:themeColor="text1"/>
                <w:sz w:val="24"/>
                <w:szCs w:val="24"/>
              </w:rPr>
              <w:t xml:space="preserve">w analizowanym </w:t>
            </w:r>
            <w:r w:rsidR="00BD75C4">
              <w:rPr>
                <w:color w:val="000000" w:themeColor="text1"/>
                <w:sz w:val="24"/>
                <w:szCs w:val="24"/>
              </w:rPr>
              <w:lastRenderedPageBreak/>
              <w:t xml:space="preserve">okresie </w:t>
            </w:r>
            <w:r w:rsidRPr="00E169D0">
              <w:rPr>
                <w:b/>
                <w:bCs/>
                <w:color w:val="000000" w:themeColor="text1"/>
                <w:sz w:val="24"/>
                <w:szCs w:val="24"/>
              </w:rPr>
              <w:t xml:space="preserve">wkład projektu w realizację celu </w:t>
            </w:r>
            <w:r w:rsidR="00BD75C4">
              <w:rPr>
                <w:b/>
                <w:bCs/>
                <w:color w:val="000000" w:themeColor="text1"/>
                <w:sz w:val="24"/>
                <w:szCs w:val="24"/>
              </w:rPr>
              <w:t>określonego w POŚ 2020, jakim jest zwiększenie</w:t>
            </w:r>
            <w:r w:rsidRPr="00E169D0">
              <w:rPr>
                <w:b/>
                <w:bCs/>
                <w:color w:val="000000" w:themeColor="text1"/>
                <w:sz w:val="24"/>
                <w:szCs w:val="24"/>
              </w:rPr>
              <w:t xml:space="preserve"> powierzchni terenów zieleni miejskiej</w:t>
            </w:r>
            <w:r w:rsidR="001435E6">
              <w:rPr>
                <w:b/>
                <w:bCs/>
                <w:color w:val="000000" w:themeColor="text1"/>
                <w:sz w:val="24"/>
                <w:szCs w:val="24"/>
              </w:rPr>
              <w:t>,</w:t>
            </w:r>
            <w:r w:rsidR="00BD75C4">
              <w:rPr>
                <w:b/>
                <w:bCs/>
                <w:color w:val="000000" w:themeColor="text1"/>
                <w:sz w:val="24"/>
                <w:szCs w:val="24"/>
              </w:rPr>
              <w:t xml:space="preserve"> </w:t>
            </w:r>
            <w:r w:rsidRPr="00E169D0">
              <w:rPr>
                <w:b/>
                <w:bCs/>
                <w:color w:val="000000" w:themeColor="text1"/>
                <w:sz w:val="24"/>
                <w:szCs w:val="24"/>
              </w:rPr>
              <w:t xml:space="preserve">był </w:t>
            </w:r>
            <w:r w:rsidR="00E169D0" w:rsidRPr="00E169D0">
              <w:rPr>
                <w:b/>
                <w:bCs/>
                <w:color w:val="000000" w:themeColor="text1"/>
                <w:sz w:val="24"/>
                <w:szCs w:val="24"/>
              </w:rPr>
              <w:t>kluczowy</w:t>
            </w:r>
            <w:r w:rsidRPr="00E169D0">
              <w:rPr>
                <w:b/>
                <w:bCs/>
                <w:color w:val="000000" w:themeColor="text1"/>
                <w:sz w:val="24"/>
                <w:szCs w:val="24"/>
              </w:rPr>
              <w:t xml:space="preserve"> - dzięki projektowi powierzchnia terenów zieleni miejskiej wzrosła o 3</w:t>
            </w:r>
            <w:r w:rsidR="00BC3CDA">
              <w:rPr>
                <w:b/>
                <w:bCs/>
                <w:color w:val="000000" w:themeColor="text1"/>
                <w:sz w:val="24"/>
                <w:szCs w:val="24"/>
              </w:rPr>
              <w:t>6</w:t>
            </w:r>
            <w:r w:rsidRPr="00E169D0">
              <w:rPr>
                <w:b/>
                <w:bCs/>
                <w:color w:val="000000" w:themeColor="text1"/>
                <w:sz w:val="24"/>
                <w:szCs w:val="24"/>
              </w:rPr>
              <w:t>%</w:t>
            </w:r>
            <w:r w:rsidR="00BC3CDA">
              <w:rPr>
                <w:b/>
                <w:bCs/>
                <w:color w:val="000000" w:themeColor="text1"/>
                <w:sz w:val="24"/>
                <w:szCs w:val="24"/>
              </w:rPr>
              <w:t xml:space="preserve"> (przy całkowitym wzroście o 43%, </w:t>
            </w:r>
            <w:r w:rsidR="00E027E6">
              <w:rPr>
                <w:b/>
                <w:bCs/>
                <w:color w:val="000000" w:themeColor="text1"/>
                <w:sz w:val="24"/>
                <w:szCs w:val="24"/>
              </w:rPr>
              <w:t>odnotowanym</w:t>
            </w:r>
            <w:r w:rsidR="00BC3CDA">
              <w:rPr>
                <w:b/>
                <w:bCs/>
                <w:color w:val="000000" w:themeColor="text1"/>
                <w:sz w:val="24"/>
                <w:szCs w:val="24"/>
              </w:rPr>
              <w:t xml:space="preserve"> między rokiem 2015 a 2018 )</w:t>
            </w:r>
            <w:r w:rsidRPr="00E169D0">
              <w:rPr>
                <w:b/>
                <w:bCs/>
                <w:color w:val="000000" w:themeColor="text1"/>
                <w:sz w:val="24"/>
                <w:szCs w:val="24"/>
              </w:rPr>
              <w:t>.</w:t>
            </w:r>
            <w:r>
              <w:rPr>
                <w:color w:val="000000" w:themeColor="text1"/>
                <w:sz w:val="24"/>
                <w:szCs w:val="24"/>
              </w:rPr>
              <w:t xml:space="preserve"> </w:t>
            </w:r>
            <w:r w:rsidR="00DE0C06" w:rsidRPr="00487621">
              <w:rPr>
                <w:color w:val="000000" w:themeColor="text1"/>
                <w:sz w:val="24"/>
                <w:szCs w:val="24"/>
              </w:rPr>
              <w:t xml:space="preserve">Również cel </w:t>
            </w:r>
            <w:r w:rsidR="00BD75C4" w:rsidRPr="00487621">
              <w:rPr>
                <w:color w:val="000000" w:themeColor="text1"/>
                <w:sz w:val="24"/>
                <w:szCs w:val="24"/>
              </w:rPr>
              <w:t xml:space="preserve">pośredni </w:t>
            </w:r>
            <w:r w:rsidR="00DE0C06" w:rsidRPr="00487621">
              <w:rPr>
                <w:color w:val="000000" w:themeColor="text1"/>
                <w:sz w:val="24"/>
                <w:szCs w:val="24"/>
              </w:rPr>
              <w:t>PEP</w:t>
            </w:r>
            <w:r w:rsidR="00BD75C4" w:rsidRPr="00487621">
              <w:rPr>
                <w:color w:val="000000" w:themeColor="text1"/>
                <w:sz w:val="24"/>
                <w:szCs w:val="24"/>
              </w:rPr>
              <w:t xml:space="preserve">2030 (wyznaczony </w:t>
            </w:r>
            <w:r w:rsidR="00DE0C06" w:rsidRPr="00487621">
              <w:rPr>
                <w:color w:val="000000" w:themeColor="text1"/>
                <w:sz w:val="24"/>
                <w:szCs w:val="24"/>
              </w:rPr>
              <w:t>na 2020 r.</w:t>
            </w:r>
            <w:r w:rsidR="00BD75C4" w:rsidRPr="00487621">
              <w:rPr>
                <w:color w:val="000000" w:themeColor="text1"/>
                <w:sz w:val="24"/>
                <w:szCs w:val="24"/>
              </w:rPr>
              <w:t>)</w:t>
            </w:r>
            <w:r w:rsidR="00DE0C06" w:rsidRPr="00487621">
              <w:rPr>
                <w:color w:val="000000" w:themeColor="text1"/>
                <w:sz w:val="24"/>
                <w:szCs w:val="24"/>
              </w:rPr>
              <w:t>, zakładający wzrost udziału powierzchni terenów ziel</w:t>
            </w:r>
            <w:r w:rsidR="006D77A6">
              <w:rPr>
                <w:color w:val="000000" w:themeColor="text1"/>
                <w:sz w:val="24"/>
                <w:szCs w:val="24"/>
              </w:rPr>
              <w:t>e</w:t>
            </w:r>
            <w:r w:rsidR="00DE0C06" w:rsidRPr="00487621">
              <w:rPr>
                <w:color w:val="000000" w:themeColor="text1"/>
                <w:sz w:val="24"/>
                <w:szCs w:val="24"/>
              </w:rPr>
              <w:t xml:space="preserve">ni w powierzchni ogólnej miast do co najmniej 2%, został na poziomie </w:t>
            </w:r>
            <w:r w:rsidR="00EA191D">
              <w:rPr>
                <w:color w:val="000000" w:themeColor="text1"/>
                <w:sz w:val="24"/>
                <w:szCs w:val="24"/>
              </w:rPr>
              <w:t>m</w:t>
            </w:r>
            <w:r w:rsidR="00EA191D" w:rsidRPr="00487621">
              <w:rPr>
                <w:color w:val="000000" w:themeColor="text1"/>
                <w:sz w:val="24"/>
                <w:szCs w:val="24"/>
              </w:rPr>
              <w:t xml:space="preserve">iasta </w:t>
            </w:r>
            <w:r w:rsidR="00DE0C06" w:rsidRPr="00487621">
              <w:rPr>
                <w:color w:val="000000" w:themeColor="text1"/>
                <w:sz w:val="24"/>
                <w:szCs w:val="24"/>
              </w:rPr>
              <w:t>Stalowa Wola osiągnięty, a kluczowy wpływ na to miała realizacja projektu dofinansowanego w POIiŚ.</w:t>
            </w:r>
            <w:r w:rsidR="00DE0C06">
              <w:rPr>
                <w:color w:val="000000" w:themeColor="text1"/>
                <w:sz w:val="24"/>
                <w:szCs w:val="24"/>
              </w:rPr>
              <w:t xml:space="preserve"> </w:t>
            </w:r>
          </w:p>
          <w:bookmarkEnd w:id="1"/>
          <w:p w14:paraId="04FCA43D" w14:textId="540D9112" w:rsidR="00866787" w:rsidRPr="00B32E50" w:rsidRDefault="00866787" w:rsidP="00730CE8">
            <w:pPr>
              <w:pStyle w:val="Akapitzlist"/>
              <w:numPr>
                <w:ilvl w:val="0"/>
                <w:numId w:val="7"/>
              </w:numPr>
              <w:suppressAutoHyphens/>
              <w:spacing w:before="120" w:after="120" w:line="276" w:lineRule="auto"/>
              <w:contextualSpacing w:val="0"/>
              <w:rPr>
                <w:b/>
                <w:bCs/>
                <w:color w:val="4472C4" w:themeColor="accent1"/>
              </w:rPr>
            </w:pPr>
            <w:r w:rsidRPr="00B32E50">
              <w:rPr>
                <w:b/>
                <w:bCs/>
                <w:color w:val="4472C4" w:themeColor="accent1"/>
              </w:rPr>
              <w:t>WKŁAD INNYCH PROJEKTÓW W REALIZACJĘ POTRZEB</w:t>
            </w:r>
          </w:p>
          <w:p w14:paraId="6D271AFF" w14:textId="3AABDB2D" w:rsidR="00E027E6" w:rsidRPr="00BD75C4" w:rsidRDefault="00DE0C06" w:rsidP="00730CE8">
            <w:pPr>
              <w:spacing w:before="120" w:after="120" w:line="276" w:lineRule="auto"/>
              <w:jc w:val="both"/>
              <w:rPr>
                <w:color w:val="000000" w:themeColor="text1"/>
                <w:sz w:val="24"/>
                <w:szCs w:val="24"/>
              </w:rPr>
            </w:pPr>
            <w:r>
              <w:rPr>
                <w:color w:val="000000" w:themeColor="text1"/>
                <w:sz w:val="24"/>
                <w:szCs w:val="24"/>
              </w:rPr>
              <w:t>Wg danych GUS</w:t>
            </w:r>
            <w:r w:rsidR="007B67F0">
              <w:rPr>
                <w:color w:val="000000" w:themeColor="text1"/>
                <w:sz w:val="24"/>
                <w:szCs w:val="24"/>
              </w:rPr>
              <w:t>,</w:t>
            </w:r>
            <w:r>
              <w:rPr>
                <w:color w:val="000000" w:themeColor="text1"/>
                <w:sz w:val="24"/>
                <w:szCs w:val="24"/>
              </w:rPr>
              <w:t xml:space="preserve"> </w:t>
            </w:r>
            <w:r w:rsidR="00BD75C4">
              <w:rPr>
                <w:color w:val="000000" w:themeColor="text1"/>
                <w:sz w:val="24"/>
                <w:szCs w:val="24"/>
              </w:rPr>
              <w:t xml:space="preserve">całkowity </w:t>
            </w:r>
            <w:r>
              <w:rPr>
                <w:color w:val="000000" w:themeColor="text1"/>
                <w:sz w:val="24"/>
                <w:szCs w:val="24"/>
              </w:rPr>
              <w:t xml:space="preserve">przyrost powierzchni </w:t>
            </w:r>
            <w:r w:rsidRPr="00F92359">
              <w:rPr>
                <w:color w:val="000000" w:themeColor="text1"/>
                <w:sz w:val="24"/>
                <w:szCs w:val="24"/>
              </w:rPr>
              <w:t>parków, zieleńców i terenów zieleni osiedlowej</w:t>
            </w:r>
            <w:r w:rsidR="00BD75C4">
              <w:rPr>
                <w:color w:val="000000" w:themeColor="text1"/>
                <w:sz w:val="24"/>
                <w:szCs w:val="24"/>
              </w:rPr>
              <w:t xml:space="preserve"> w Stalowej Woli </w:t>
            </w:r>
            <w:r>
              <w:rPr>
                <w:color w:val="000000" w:themeColor="text1"/>
                <w:sz w:val="24"/>
                <w:szCs w:val="24"/>
              </w:rPr>
              <w:t xml:space="preserve">wyniósł </w:t>
            </w:r>
            <w:r w:rsidR="00BD75C4">
              <w:rPr>
                <w:color w:val="000000" w:themeColor="text1"/>
                <w:sz w:val="24"/>
                <w:szCs w:val="24"/>
              </w:rPr>
              <w:t>między</w:t>
            </w:r>
            <w:r w:rsidR="007B67F0">
              <w:rPr>
                <w:color w:val="000000" w:themeColor="text1"/>
                <w:sz w:val="24"/>
                <w:szCs w:val="24"/>
              </w:rPr>
              <w:t xml:space="preserve"> </w:t>
            </w:r>
            <w:r>
              <w:rPr>
                <w:color w:val="000000" w:themeColor="text1"/>
                <w:sz w:val="24"/>
                <w:szCs w:val="24"/>
              </w:rPr>
              <w:t>2015 a 2018 r.</w:t>
            </w:r>
            <w:r w:rsidR="00BD75C4">
              <w:rPr>
                <w:color w:val="000000" w:themeColor="text1"/>
                <w:sz w:val="24"/>
                <w:szCs w:val="24"/>
              </w:rPr>
              <w:t xml:space="preserve"> </w:t>
            </w:r>
            <w:r w:rsidR="00BD75C4" w:rsidRPr="00BD75C4">
              <w:rPr>
                <w:color w:val="000000" w:themeColor="text1"/>
                <w:sz w:val="24"/>
                <w:szCs w:val="24"/>
              </w:rPr>
              <w:t>54,73 ha, z czego</w:t>
            </w:r>
            <w:r w:rsidR="00BD75C4">
              <w:rPr>
                <w:b/>
                <w:bCs/>
                <w:color w:val="000000" w:themeColor="text1"/>
                <w:sz w:val="24"/>
                <w:szCs w:val="24"/>
              </w:rPr>
              <w:t xml:space="preserve"> </w:t>
            </w:r>
            <w:r w:rsidR="007B67F0">
              <w:rPr>
                <w:color w:val="000000" w:themeColor="text1"/>
                <w:sz w:val="24"/>
                <w:szCs w:val="24"/>
              </w:rPr>
              <w:t>45,75 ha w wyniku realizacji projektu</w:t>
            </w:r>
            <w:r w:rsidR="00BD75C4">
              <w:rPr>
                <w:color w:val="000000" w:themeColor="text1"/>
                <w:sz w:val="24"/>
                <w:szCs w:val="24"/>
              </w:rPr>
              <w:t xml:space="preserve">, a </w:t>
            </w:r>
            <w:r w:rsidR="00BD75C4" w:rsidRPr="00BD75C4">
              <w:rPr>
                <w:b/>
                <w:bCs/>
                <w:color w:val="000000" w:themeColor="text1"/>
                <w:sz w:val="24"/>
                <w:szCs w:val="24"/>
              </w:rPr>
              <w:t xml:space="preserve">9 ha w wyniku innych </w:t>
            </w:r>
            <w:r w:rsidR="00BD75C4" w:rsidRPr="00BD75C4">
              <w:rPr>
                <w:color w:val="000000" w:themeColor="text1"/>
                <w:sz w:val="24"/>
                <w:szCs w:val="24"/>
              </w:rPr>
              <w:t>działań (brak danych o charakterze tych działań</w:t>
            </w:r>
            <w:r w:rsidR="00487621">
              <w:rPr>
                <w:color w:val="000000" w:themeColor="text1"/>
                <w:sz w:val="24"/>
                <w:szCs w:val="24"/>
              </w:rPr>
              <w:t>, prawdopodobnie są to mniejsze obszary zieleni osiedlowej</w:t>
            </w:r>
            <w:r w:rsidR="00BD75C4" w:rsidRPr="00BD75C4">
              <w:rPr>
                <w:color w:val="000000" w:themeColor="text1"/>
                <w:sz w:val="24"/>
                <w:szCs w:val="24"/>
              </w:rPr>
              <w:t>)</w:t>
            </w:r>
            <w:r w:rsidRPr="00BD75C4">
              <w:rPr>
                <w:color w:val="000000" w:themeColor="text1"/>
                <w:sz w:val="24"/>
                <w:szCs w:val="24"/>
              </w:rPr>
              <w:t xml:space="preserve">. </w:t>
            </w:r>
          </w:p>
          <w:p w14:paraId="3EA4F4F7" w14:textId="2F2E2BA8" w:rsidR="00BC3CDA" w:rsidRPr="00BC3CDA" w:rsidRDefault="00BC3CDA" w:rsidP="00730CE8">
            <w:pPr>
              <w:spacing w:before="120" w:after="120" w:line="276" w:lineRule="auto"/>
              <w:jc w:val="both"/>
              <w:rPr>
                <w:color w:val="000000" w:themeColor="text1"/>
                <w:sz w:val="24"/>
                <w:szCs w:val="24"/>
              </w:rPr>
            </w:pPr>
            <w:r w:rsidRPr="00BC3CDA">
              <w:rPr>
                <w:b/>
                <w:bCs/>
                <w:color w:val="000000" w:themeColor="text1"/>
                <w:sz w:val="24"/>
                <w:szCs w:val="24"/>
              </w:rPr>
              <w:t>Aktualnie gmina realizuje drugi</w:t>
            </w:r>
            <w:r w:rsidR="007457A8">
              <w:rPr>
                <w:b/>
                <w:bCs/>
                <w:color w:val="000000" w:themeColor="text1"/>
                <w:sz w:val="24"/>
                <w:szCs w:val="24"/>
              </w:rPr>
              <w:t>,</w:t>
            </w:r>
            <w:r w:rsidRPr="00BC3CDA">
              <w:rPr>
                <w:b/>
                <w:bCs/>
                <w:color w:val="000000" w:themeColor="text1"/>
                <w:sz w:val="24"/>
                <w:szCs w:val="24"/>
              </w:rPr>
              <w:t xml:space="preserve"> mający na celu rozwój terenów zieleni miejskiej</w:t>
            </w:r>
            <w:r w:rsidR="007457A8">
              <w:rPr>
                <w:b/>
                <w:bCs/>
                <w:color w:val="000000" w:themeColor="text1"/>
                <w:sz w:val="24"/>
                <w:szCs w:val="24"/>
              </w:rPr>
              <w:t>,</w:t>
            </w:r>
            <w:r w:rsidRPr="00BC3CDA">
              <w:rPr>
                <w:color w:val="000000" w:themeColor="text1"/>
                <w:sz w:val="24"/>
                <w:szCs w:val="24"/>
              </w:rPr>
              <w:t xml:space="preserve"> </w:t>
            </w:r>
            <w:r w:rsidR="00BD75C4" w:rsidRPr="00BC3CDA">
              <w:rPr>
                <w:b/>
                <w:bCs/>
                <w:color w:val="000000" w:themeColor="text1"/>
                <w:sz w:val="24"/>
                <w:szCs w:val="24"/>
              </w:rPr>
              <w:t xml:space="preserve">projekt </w:t>
            </w:r>
            <w:r w:rsidRPr="00BC3CDA">
              <w:rPr>
                <w:b/>
                <w:bCs/>
                <w:color w:val="000000" w:themeColor="text1"/>
                <w:sz w:val="24"/>
                <w:szCs w:val="24"/>
              </w:rPr>
              <w:t>pn. „Poprawa jakości środowiska miejskiego poprzez utworzenie w Gminie Stalowa Wola nowych terenów zielonych”, również dofinansowany w działaniu 2.5 POIiŚ 2014-2020, stanowiący kontynuację analizowanego projektu</w:t>
            </w:r>
            <w:r w:rsidR="00BD75C4">
              <w:rPr>
                <w:color w:val="000000" w:themeColor="text1"/>
                <w:sz w:val="24"/>
                <w:szCs w:val="24"/>
              </w:rPr>
              <w:t>. S</w:t>
            </w:r>
            <w:r w:rsidRPr="00BC3CDA">
              <w:rPr>
                <w:color w:val="000000" w:themeColor="text1"/>
                <w:sz w:val="24"/>
                <w:szCs w:val="24"/>
              </w:rPr>
              <w:t xml:space="preserve">woim zakresem obejmuje </w:t>
            </w:r>
            <w:r w:rsidR="00BD75C4">
              <w:rPr>
                <w:color w:val="000000" w:themeColor="text1"/>
                <w:sz w:val="24"/>
                <w:szCs w:val="24"/>
              </w:rPr>
              <w:t xml:space="preserve">on </w:t>
            </w:r>
            <w:r w:rsidRPr="00BC3CDA">
              <w:rPr>
                <w:color w:val="000000" w:themeColor="text1"/>
                <w:sz w:val="24"/>
                <w:szCs w:val="24"/>
              </w:rPr>
              <w:t xml:space="preserve">m.in. kolejne obszary tzw. </w:t>
            </w:r>
            <w:r>
              <w:rPr>
                <w:color w:val="000000" w:themeColor="text1"/>
                <w:sz w:val="24"/>
                <w:szCs w:val="24"/>
              </w:rPr>
              <w:t>B</w:t>
            </w:r>
            <w:r w:rsidRPr="00BC3CDA">
              <w:rPr>
                <w:color w:val="000000" w:themeColor="text1"/>
                <w:sz w:val="24"/>
                <w:szCs w:val="24"/>
              </w:rPr>
              <w:t>łoni</w:t>
            </w:r>
            <w:r w:rsidR="00487621">
              <w:rPr>
                <w:color w:val="000000" w:themeColor="text1"/>
                <w:sz w:val="24"/>
                <w:szCs w:val="24"/>
              </w:rPr>
              <w:t xml:space="preserve"> nad Sanem (zlokalizowane po drugiej stronie drogi publicznej) </w:t>
            </w:r>
            <w:r w:rsidRPr="00BC3CDA">
              <w:rPr>
                <w:color w:val="000000" w:themeColor="text1"/>
                <w:sz w:val="24"/>
                <w:szCs w:val="24"/>
              </w:rPr>
              <w:t xml:space="preserve">oraz tereny zieleni międzyblokowej o łącznej powierzchni ok. 8 ha, w tym ok. </w:t>
            </w:r>
            <w:r w:rsidRPr="00BD75C4">
              <w:rPr>
                <w:b/>
                <w:bCs/>
                <w:color w:val="000000" w:themeColor="text1"/>
                <w:sz w:val="24"/>
                <w:szCs w:val="24"/>
              </w:rPr>
              <w:t>7,5 ha stanowić będzie nową powierzchnię terenów zielonych.</w:t>
            </w:r>
            <w:r w:rsidR="00945A9B">
              <w:rPr>
                <w:b/>
                <w:bCs/>
                <w:color w:val="000000" w:themeColor="text1"/>
                <w:sz w:val="24"/>
                <w:szCs w:val="24"/>
              </w:rPr>
              <w:t xml:space="preserve"> </w:t>
            </w:r>
            <w:r w:rsidRPr="00BC3CDA">
              <w:rPr>
                <w:color w:val="000000" w:themeColor="text1"/>
                <w:sz w:val="24"/>
                <w:szCs w:val="24"/>
              </w:rPr>
              <w:t xml:space="preserve">Ze środków własnych miasto prowadzi </w:t>
            </w:r>
            <w:r w:rsidR="00BD75C4">
              <w:rPr>
                <w:color w:val="000000" w:themeColor="text1"/>
                <w:sz w:val="24"/>
                <w:szCs w:val="24"/>
              </w:rPr>
              <w:t xml:space="preserve">natomiast </w:t>
            </w:r>
            <w:r w:rsidRPr="00BC3CDA">
              <w:rPr>
                <w:color w:val="000000" w:themeColor="text1"/>
                <w:sz w:val="24"/>
                <w:szCs w:val="24"/>
              </w:rPr>
              <w:t>bieżąc</w:t>
            </w:r>
            <w:r w:rsidR="003A2A2E">
              <w:rPr>
                <w:color w:val="000000" w:themeColor="text1"/>
                <w:sz w:val="24"/>
                <w:szCs w:val="24"/>
              </w:rPr>
              <w:t>ą</w:t>
            </w:r>
            <w:r w:rsidRPr="00BC3CDA">
              <w:rPr>
                <w:color w:val="000000" w:themeColor="text1"/>
                <w:sz w:val="24"/>
                <w:szCs w:val="24"/>
              </w:rPr>
              <w:t xml:space="preserve"> pielęgnację zieleni miejskiej oraz sukcesywnie inwestuje w tzw. podwórka międzyblokowe.</w:t>
            </w:r>
            <w:r>
              <w:rPr>
                <w:color w:val="000000" w:themeColor="text1"/>
                <w:sz w:val="24"/>
                <w:szCs w:val="24"/>
              </w:rPr>
              <w:t xml:space="preserve"> Można więc ocenić, że </w:t>
            </w:r>
            <w:r w:rsidRPr="00BC3CDA">
              <w:rPr>
                <w:b/>
                <w:bCs/>
                <w:color w:val="000000" w:themeColor="text1"/>
                <w:sz w:val="24"/>
                <w:szCs w:val="24"/>
              </w:rPr>
              <w:t>środki POIiŚ mają</w:t>
            </w:r>
            <w:r>
              <w:rPr>
                <w:color w:val="000000" w:themeColor="text1"/>
                <w:sz w:val="24"/>
                <w:szCs w:val="24"/>
              </w:rPr>
              <w:t xml:space="preserve"> </w:t>
            </w:r>
            <w:r w:rsidRPr="00BC3CDA">
              <w:rPr>
                <w:b/>
                <w:bCs/>
                <w:color w:val="000000" w:themeColor="text1"/>
                <w:sz w:val="24"/>
                <w:szCs w:val="24"/>
              </w:rPr>
              <w:t xml:space="preserve">kluczowy wkład w realizację potrzeb miasta Stalowa Wola w zakresie rozwoju terenów zieleni. </w:t>
            </w:r>
          </w:p>
          <w:p w14:paraId="6B069DA1" w14:textId="142AFE34" w:rsidR="00866787" w:rsidRPr="00B32E50" w:rsidRDefault="00866787" w:rsidP="00730CE8">
            <w:pPr>
              <w:pStyle w:val="Akapitzlist"/>
              <w:numPr>
                <w:ilvl w:val="0"/>
                <w:numId w:val="7"/>
              </w:numPr>
              <w:suppressAutoHyphens/>
              <w:spacing w:before="120" w:after="120" w:line="276" w:lineRule="auto"/>
              <w:contextualSpacing w:val="0"/>
              <w:rPr>
                <w:b/>
                <w:bCs/>
                <w:color w:val="4472C4" w:themeColor="accent1"/>
              </w:rPr>
            </w:pPr>
            <w:r w:rsidRPr="00B32E50">
              <w:rPr>
                <w:b/>
                <w:bCs/>
                <w:color w:val="4472C4" w:themeColor="accent1"/>
              </w:rPr>
              <w:t>SPODZIEWANY STOPIEŃ ZASPOKOJENIA POTRZEB</w:t>
            </w:r>
            <w:r w:rsidR="00B80F56" w:rsidRPr="00B32E50">
              <w:rPr>
                <w:b/>
                <w:bCs/>
                <w:color w:val="4472C4" w:themeColor="accent1"/>
              </w:rPr>
              <w:t xml:space="preserve"> PO ZAKOŃCZENIU PROJEKTÓW</w:t>
            </w:r>
          </w:p>
          <w:p w14:paraId="10374FC9" w14:textId="6C196E3F" w:rsidR="007565FE" w:rsidRPr="007565FE" w:rsidRDefault="00487621" w:rsidP="00730CE8">
            <w:pPr>
              <w:suppressAutoHyphens/>
              <w:spacing w:before="120" w:after="120" w:line="276" w:lineRule="auto"/>
              <w:jc w:val="both"/>
              <w:rPr>
                <w:color w:val="000000" w:themeColor="text1"/>
                <w:sz w:val="24"/>
                <w:szCs w:val="24"/>
              </w:rPr>
            </w:pPr>
            <w:r>
              <w:rPr>
                <w:b/>
                <w:bCs/>
                <w:color w:val="000000" w:themeColor="text1"/>
                <w:sz w:val="24"/>
                <w:szCs w:val="24"/>
              </w:rPr>
              <w:t>P</w:t>
            </w:r>
            <w:r w:rsidR="00945A9B" w:rsidRPr="00945A9B">
              <w:rPr>
                <w:b/>
                <w:bCs/>
                <w:color w:val="000000" w:themeColor="text1"/>
                <w:sz w:val="24"/>
                <w:szCs w:val="24"/>
              </w:rPr>
              <w:t xml:space="preserve">o zakończeniu realizacji </w:t>
            </w:r>
            <w:r>
              <w:rPr>
                <w:b/>
                <w:bCs/>
                <w:color w:val="000000" w:themeColor="text1"/>
                <w:sz w:val="24"/>
                <w:szCs w:val="24"/>
              </w:rPr>
              <w:t xml:space="preserve">analizowanego </w:t>
            </w:r>
            <w:r w:rsidR="00945A9B" w:rsidRPr="00945A9B">
              <w:rPr>
                <w:b/>
                <w:bCs/>
                <w:color w:val="000000" w:themeColor="text1"/>
                <w:sz w:val="24"/>
                <w:szCs w:val="24"/>
              </w:rPr>
              <w:t>projekt</w:t>
            </w:r>
            <w:r w:rsidR="006D77A6">
              <w:rPr>
                <w:b/>
                <w:bCs/>
                <w:color w:val="000000" w:themeColor="text1"/>
                <w:sz w:val="24"/>
                <w:szCs w:val="24"/>
              </w:rPr>
              <w:t>u</w:t>
            </w:r>
            <w:r w:rsidR="00434B05">
              <w:rPr>
                <w:b/>
                <w:bCs/>
                <w:color w:val="000000" w:themeColor="text1"/>
                <w:sz w:val="24"/>
                <w:szCs w:val="24"/>
              </w:rPr>
              <w:t>,</w:t>
            </w:r>
            <w:r>
              <w:rPr>
                <w:b/>
                <w:bCs/>
                <w:color w:val="000000" w:themeColor="text1"/>
                <w:sz w:val="24"/>
                <w:szCs w:val="24"/>
              </w:rPr>
              <w:t xml:space="preserve"> dofinansowan</w:t>
            </w:r>
            <w:r w:rsidR="006D77A6">
              <w:rPr>
                <w:b/>
                <w:bCs/>
                <w:color w:val="000000" w:themeColor="text1"/>
                <w:sz w:val="24"/>
                <w:szCs w:val="24"/>
              </w:rPr>
              <w:t xml:space="preserve">ego </w:t>
            </w:r>
            <w:r>
              <w:rPr>
                <w:b/>
                <w:bCs/>
                <w:color w:val="000000" w:themeColor="text1"/>
                <w:sz w:val="24"/>
                <w:szCs w:val="24"/>
              </w:rPr>
              <w:t>ze środków POIiŚ</w:t>
            </w:r>
            <w:r w:rsidR="00434B05">
              <w:rPr>
                <w:b/>
                <w:bCs/>
                <w:color w:val="000000" w:themeColor="text1"/>
                <w:sz w:val="24"/>
                <w:szCs w:val="24"/>
              </w:rPr>
              <w:t>,</w:t>
            </w:r>
            <w:r w:rsidR="00945A9B" w:rsidRPr="00945A9B">
              <w:rPr>
                <w:b/>
                <w:bCs/>
                <w:color w:val="000000" w:themeColor="text1"/>
                <w:sz w:val="24"/>
                <w:szCs w:val="24"/>
              </w:rPr>
              <w:t xml:space="preserve"> potrzeby miasta zostaną zaspokojone</w:t>
            </w:r>
            <w:r>
              <w:rPr>
                <w:b/>
                <w:bCs/>
                <w:color w:val="000000" w:themeColor="text1"/>
                <w:sz w:val="24"/>
                <w:szCs w:val="24"/>
              </w:rPr>
              <w:t xml:space="preserve"> w stopniu znaczącym</w:t>
            </w:r>
            <w:r w:rsidRPr="00487621">
              <w:rPr>
                <w:color w:val="000000" w:themeColor="text1"/>
                <w:sz w:val="24"/>
                <w:szCs w:val="24"/>
              </w:rPr>
              <w:t>, jednak nie całkowicie</w:t>
            </w:r>
            <w:r w:rsidR="00945A9B">
              <w:rPr>
                <w:color w:val="000000" w:themeColor="text1"/>
                <w:sz w:val="24"/>
                <w:szCs w:val="24"/>
              </w:rPr>
              <w:t xml:space="preserve">. </w:t>
            </w:r>
            <w:r w:rsidR="007565FE">
              <w:rPr>
                <w:color w:val="000000" w:themeColor="text1"/>
                <w:sz w:val="24"/>
                <w:szCs w:val="24"/>
              </w:rPr>
              <w:t>Dalsze p</w:t>
            </w:r>
            <w:r w:rsidR="007565FE" w:rsidRPr="007565FE">
              <w:rPr>
                <w:color w:val="000000" w:themeColor="text1"/>
                <w:sz w:val="24"/>
                <w:szCs w:val="24"/>
              </w:rPr>
              <w:t>otrzeby</w:t>
            </w:r>
            <w:r w:rsidR="007565FE">
              <w:rPr>
                <w:color w:val="000000" w:themeColor="text1"/>
                <w:sz w:val="24"/>
                <w:szCs w:val="24"/>
              </w:rPr>
              <w:t>, jakie</w:t>
            </w:r>
            <w:r w:rsidR="007565FE" w:rsidRPr="007565FE">
              <w:rPr>
                <w:color w:val="000000" w:themeColor="text1"/>
                <w:sz w:val="24"/>
                <w:szCs w:val="24"/>
              </w:rPr>
              <w:t xml:space="preserve"> miasto posiada w </w:t>
            </w:r>
            <w:r w:rsidR="007565FE">
              <w:rPr>
                <w:color w:val="000000" w:themeColor="text1"/>
                <w:sz w:val="24"/>
                <w:szCs w:val="24"/>
              </w:rPr>
              <w:t xml:space="preserve">omawianym </w:t>
            </w:r>
            <w:r w:rsidR="007565FE" w:rsidRPr="007565FE">
              <w:rPr>
                <w:color w:val="000000" w:themeColor="text1"/>
                <w:sz w:val="24"/>
                <w:szCs w:val="24"/>
              </w:rPr>
              <w:t>zakresie</w:t>
            </w:r>
            <w:r w:rsidR="007565FE">
              <w:rPr>
                <w:color w:val="000000" w:themeColor="text1"/>
                <w:sz w:val="24"/>
                <w:szCs w:val="24"/>
              </w:rPr>
              <w:t>, obejmują</w:t>
            </w:r>
            <w:r w:rsidR="007565FE" w:rsidRPr="007565FE">
              <w:rPr>
                <w:color w:val="000000" w:themeColor="text1"/>
                <w:sz w:val="24"/>
                <w:szCs w:val="24"/>
              </w:rPr>
              <w:t>:</w:t>
            </w:r>
          </w:p>
          <w:p w14:paraId="7E01461C" w14:textId="0EBFCA13" w:rsidR="00327111" w:rsidRDefault="007565FE" w:rsidP="00730CE8">
            <w:pPr>
              <w:pStyle w:val="Akapitzlist"/>
              <w:numPr>
                <w:ilvl w:val="0"/>
                <w:numId w:val="22"/>
              </w:numPr>
              <w:suppressAutoHyphens/>
              <w:spacing w:before="120" w:after="120" w:line="276" w:lineRule="auto"/>
              <w:jc w:val="both"/>
              <w:rPr>
                <w:color w:val="000000" w:themeColor="text1"/>
                <w:sz w:val="24"/>
                <w:szCs w:val="24"/>
              </w:rPr>
            </w:pPr>
            <w:r w:rsidRPr="00327111">
              <w:rPr>
                <w:color w:val="000000" w:themeColor="text1"/>
                <w:sz w:val="24"/>
                <w:szCs w:val="24"/>
              </w:rPr>
              <w:t>rewitalizację Ogródka Jordanowskiego – jednego z parków miejskich o powierzchni ok. 2,5 ha</w:t>
            </w:r>
            <w:r w:rsidR="006D77A6">
              <w:rPr>
                <w:color w:val="000000" w:themeColor="text1"/>
                <w:sz w:val="24"/>
                <w:szCs w:val="24"/>
              </w:rPr>
              <w:t xml:space="preserve"> </w:t>
            </w:r>
            <w:r w:rsidR="00327111" w:rsidRPr="00327111">
              <w:rPr>
                <w:color w:val="000000" w:themeColor="text1"/>
                <w:sz w:val="24"/>
                <w:szCs w:val="24"/>
              </w:rPr>
              <w:t>(</w:t>
            </w:r>
            <w:r w:rsidRPr="00327111">
              <w:rPr>
                <w:color w:val="000000" w:themeColor="text1"/>
                <w:sz w:val="24"/>
                <w:szCs w:val="24"/>
              </w:rPr>
              <w:t>jest to obecnie najbardziej zdegradowany park miejski w Stalowej Woli</w:t>
            </w:r>
            <w:r w:rsidR="00327111" w:rsidRPr="00327111">
              <w:rPr>
                <w:color w:val="000000" w:themeColor="text1"/>
                <w:sz w:val="24"/>
                <w:szCs w:val="24"/>
              </w:rPr>
              <w:t>)</w:t>
            </w:r>
            <w:r w:rsidR="00327111">
              <w:rPr>
                <w:color w:val="000000" w:themeColor="text1"/>
                <w:sz w:val="24"/>
                <w:szCs w:val="24"/>
              </w:rPr>
              <w:t>;</w:t>
            </w:r>
          </w:p>
          <w:p w14:paraId="7444266A" w14:textId="77777777" w:rsidR="00327111" w:rsidRDefault="007565FE" w:rsidP="00730CE8">
            <w:pPr>
              <w:pStyle w:val="Akapitzlist"/>
              <w:numPr>
                <w:ilvl w:val="0"/>
                <w:numId w:val="22"/>
              </w:numPr>
              <w:suppressAutoHyphens/>
              <w:spacing w:before="120" w:after="120" w:line="276" w:lineRule="auto"/>
              <w:jc w:val="both"/>
              <w:rPr>
                <w:color w:val="000000" w:themeColor="text1"/>
                <w:sz w:val="24"/>
                <w:szCs w:val="24"/>
              </w:rPr>
            </w:pPr>
            <w:r w:rsidRPr="00327111">
              <w:rPr>
                <w:color w:val="000000" w:themeColor="text1"/>
                <w:sz w:val="24"/>
                <w:szCs w:val="24"/>
              </w:rPr>
              <w:t>rewitalizacj</w:t>
            </w:r>
            <w:r w:rsidR="00327111" w:rsidRPr="00327111">
              <w:rPr>
                <w:color w:val="000000" w:themeColor="text1"/>
                <w:sz w:val="24"/>
                <w:szCs w:val="24"/>
              </w:rPr>
              <w:t>ę</w:t>
            </w:r>
            <w:r w:rsidRPr="00327111">
              <w:rPr>
                <w:color w:val="000000" w:themeColor="text1"/>
                <w:sz w:val="24"/>
                <w:szCs w:val="24"/>
              </w:rPr>
              <w:t xml:space="preserve"> terenów poprzemysłowych tzw. kacze doły o powierzchni ok. 7 ha poprzez rekultywację żwirowni i terenu po byłej fabryce domów na cele rekreacyjne</w:t>
            </w:r>
            <w:r w:rsidR="00327111" w:rsidRPr="00327111">
              <w:rPr>
                <w:color w:val="000000" w:themeColor="text1"/>
                <w:sz w:val="24"/>
                <w:szCs w:val="24"/>
              </w:rPr>
              <w:t>;</w:t>
            </w:r>
          </w:p>
          <w:p w14:paraId="10AB2C31" w14:textId="20B11761" w:rsidR="007565FE" w:rsidRPr="00327111" w:rsidRDefault="007565FE" w:rsidP="00730CE8">
            <w:pPr>
              <w:pStyle w:val="Akapitzlist"/>
              <w:numPr>
                <w:ilvl w:val="0"/>
                <w:numId w:val="22"/>
              </w:numPr>
              <w:suppressAutoHyphens/>
              <w:spacing w:before="120" w:after="120" w:line="276" w:lineRule="auto"/>
              <w:jc w:val="both"/>
              <w:rPr>
                <w:color w:val="000000" w:themeColor="text1"/>
                <w:sz w:val="24"/>
                <w:szCs w:val="24"/>
              </w:rPr>
            </w:pPr>
            <w:r w:rsidRPr="00327111">
              <w:rPr>
                <w:color w:val="000000" w:themeColor="text1"/>
                <w:sz w:val="24"/>
                <w:szCs w:val="24"/>
              </w:rPr>
              <w:t>rekultywacj</w:t>
            </w:r>
            <w:r w:rsidR="006D77A6">
              <w:rPr>
                <w:color w:val="000000" w:themeColor="text1"/>
                <w:sz w:val="24"/>
                <w:szCs w:val="24"/>
              </w:rPr>
              <w:t>ę</w:t>
            </w:r>
            <w:r w:rsidRPr="00327111">
              <w:rPr>
                <w:color w:val="000000" w:themeColor="text1"/>
                <w:sz w:val="24"/>
                <w:szCs w:val="24"/>
              </w:rPr>
              <w:t xml:space="preserve"> terenów w obrębie potoku Jelonek,</w:t>
            </w:r>
          </w:p>
          <w:p w14:paraId="11CB0D80" w14:textId="6FACBFED" w:rsidR="007565FE" w:rsidRPr="007565FE" w:rsidRDefault="007565FE" w:rsidP="00730CE8">
            <w:pPr>
              <w:pStyle w:val="Akapitzlist"/>
              <w:numPr>
                <w:ilvl w:val="0"/>
                <w:numId w:val="22"/>
              </w:numPr>
              <w:suppressAutoHyphens/>
              <w:spacing w:before="120" w:after="120" w:line="276" w:lineRule="auto"/>
              <w:jc w:val="both"/>
              <w:rPr>
                <w:color w:val="000000" w:themeColor="text1"/>
                <w:sz w:val="24"/>
                <w:szCs w:val="24"/>
              </w:rPr>
            </w:pPr>
            <w:r w:rsidRPr="007565FE">
              <w:rPr>
                <w:color w:val="000000" w:themeColor="text1"/>
                <w:sz w:val="24"/>
                <w:szCs w:val="24"/>
              </w:rPr>
              <w:t>zadbanie o niezagospodarowane tereny w centrum miasta poprzez utworzenie zielonych azyli</w:t>
            </w:r>
            <w:r w:rsidR="00327111">
              <w:rPr>
                <w:color w:val="000000" w:themeColor="text1"/>
                <w:sz w:val="24"/>
                <w:szCs w:val="24"/>
              </w:rPr>
              <w:t>.</w:t>
            </w:r>
          </w:p>
          <w:p w14:paraId="7B13D7BF" w14:textId="6A62A2BA" w:rsidR="003A2A2E" w:rsidRDefault="007565FE" w:rsidP="00730CE8">
            <w:pPr>
              <w:suppressAutoHyphens/>
              <w:spacing w:before="120" w:after="120" w:line="276" w:lineRule="auto"/>
              <w:jc w:val="both"/>
              <w:rPr>
                <w:color w:val="000000" w:themeColor="text1"/>
                <w:sz w:val="24"/>
                <w:szCs w:val="24"/>
              </w:rPr>
            </w:pPr>
            <w:r w:rsidRPr="007565FE">
              <w:rPr>
                <w:color w:val="000000" w:themeColor="text1"/>
                <w:sz w:val="24"/>
                <w:szCs w:val="24"/>
              </w:rPr>
              <w:t xml:space="preserve">W chwili obecnej miasto nie dysponuje </w:t>
            </w:r>
            <w:r w:rsidR="00327111">
              <w:rPr>
                <w:color w:val="000000" w:themeColor="text1"/>
                <w:sz w:val="24"/>
                <w:szCs w:val="24"/>
              </w:rPr>
              <w:t xml:space="preserve">jednak </w:t>
            </w:r>
            <w:r w:rsidRPr="007565FE">
              <w:rPr>
                <w:color w:val="000000" w:themeColor="text1"/>
                <w:sz w:val="24"/>
                <w:szCs w:val="24"/>
              </w:rPr>
              <w:t>odpowiednimi środkami w celu podjęcia działań dotyczących tych terenów</w:t>
            </w:r>
            <w:r w:rsidR="00EE54F0">
              <w:rPr>
                <w:color w:val="000000" w:themeColor="text1"/>
                <w:sz w:val="24"/>
                <w:szCs w:val="24"/>
              </w:rPr>
              <w:t xml:space="preserve"> (zakłada się pozyskanie środków zewnętrznych na ten cel, o ile będą takie możliwości)</w:t>
            </w:r>
            <w:r w:rsidRPr="007565FE">
              <w:rPr>
                <w:color w:val="000000" w:themeColor="text1"/>
                <w:sz w:val="24"/>
                <w:szCs w:val="24"/>
              </w:rPr>
              <w:t>.</w:t>
            </w:r>
          </w:p>
          <w:p w14:paraId="4C74CEDE" w14:textId="6A6F70D8" w:rsidR="00E169D0" w:rsidRPr="00E94CC2" w:rsidRDefault="00E169D0" w:rsidP="00730CE8">
            <w:pPr>
              <w:suppressAutoHyphens/>
              <w:spacing w:before="120" w:after="120" w:line="276" w:lineRule="auto"/>
              <w:jc w:val="both"/>
              <w:rPr>
                <w:i/>
                <w:iCs/>
                <w:color w:val="808080" w:themeColor="background1" w:themeShade="80"/>
              </w:rPr>
            </w:pPr>
            <w:r w:rsidRPr="007B67F0">
              <w:rPr>
                <w:b/>
                <w:bCs/>
                <w:color w:val="000000" w:themeColor="text1"/>
                <w:sz w:val="24"/>
                <w:szCs w:val="24"/>
              </w:rPr>
              <w:t xml:space="preserve">W odniesieniu do celów strategicznych na poziomie krajowym, wynikających z PEP2030, można wskazać, że </w:t>
            </w:r>
            <w:r w:rsidR="007B67F0" w:rsidRPr="007B67F0">
              <w:rPr>
                <w:b/>
                <w:bCs/>
                <w:color w:val="000000" w:themeColor="text1"/>
                <w:sz w:val="24"/>
                <w:szCs w:val="24"/>
              </w:rPr>
              <w:t xml:space="preserve">w skali Stalowej Woli zarówno wyznaczony na 2020 r. </w:t>
            </w:r>
            <w:r w:rsidRPr="007B67F0">
              <w:rPr>
                <w:b/>
                <w:bCs/>
                <w:color w:val="000000" w:themeColor="text1"/>
                <w:sz w:val="24"/>
                <w:szCs w:val="24"/>
              </w:rPr>
              <w:t xml:space="preserve">cel </w:t>
            </w:r>
            <w:r w:rsidR="007B67F0" w:rsidRPr="007B67F0">
              <w:rPr>
                <w:b/>
                <w:bCs/>
                <w:color w:val="000000" w:themeColor="text1"/>
                <w:sz w:val="24"/>
                <w:szCs w:val="24"/>
              </w:rPr>
              <w:t xml:space="preserve">zatrzymania </w:t>
            </w:r>
            <w:r w:rsidR="007B67F0" w:rsidRPr="007B67F0">
              <w:rPr>
                <w:b/>
                <w:bCs/>
                <w:color w:val="000000" w:themeColor="text1"/>
                <w:sz w:val="24"/>
                <w:szCs w:val="24"/>
              </w:rPr>
              <w:lastRenderedPageBreak/>
              <w:t>spadku terenów zieleni, jak i wyznaczony na 2030 r. cel wzrostu terenów zieleni, zostały</w:t>
            </w:r>
            <w:r w:rsidR="00464854">
              <w:rPr>
                <w:b/>
                <w:bCs/>
                <w:color w:val="000000" w:themeColor="text1"/>
                <w:sz w:val="24"/>
                <w:szCs w:val="24"/>
              </w:rPr>
              <w:t xml:space="preserve"> na chwilę obecną</w:t>
            </w:r>
            <w:r w:rsidR="007B67F0" w:rsidRPr="007B67F0">
              <w:rPr>
                <w:b/>
                <w:bCs/>
                <w:color w:val="000000" w:themeColor="text1"/>
                <w:sz w:val="24"/>
                <w:szCs w:val="24"/>
              </w:rPr>
              <w:t xml:space="preserve"> osiągnięte</w:t>
            </w:r>
            <w:r w:rsidR="007B67F0">
              <w:rPr>
                <w:color w:val="000000" w:themeColor="text1"/>
                <w:sz w:val="24"/>
                <w:szCs w:val="24"/>
              </w:rPr>
              <w:t xml:space="preserve">. </w:t>
            </w:r>
            <w:r w:rsidR="00464854">
              <w:rPr>
                <w:b/>
                <w:bCs/>
                <w:color w:val="000000" w:themeColor="text1"/>
                <w:sz w:val="24"/>
                <w:szCs w:val="24"/>
              </w:rPr>
              <w:t>W 2018 r. o</w:t>
            </w:r>
            <w:r w:rsidR="007B67F0" w:rsidRPr="007B67F0">
              <w:rPr>
                <w:b/>
                <w:bCs/>
                <w:color w:val="000000" w:themeColor="text1"/>
                <w:sz w:val="24"/>
                <w:szCs w:val="24"/>
              </w:rPr>
              <w:t>siągnięto również powyżej 2% udziału powierzchni terenów zieleni w powierzchni miasta ogółem</w:t>
            </w:r>
            <w:r w:rsidR="00464854">
              <w:rPr>
                <w:b/>
                <w:bCs/>
                <w:color w:val="000000" w:themeColor="text1"/>
                <w:sz w:val="24"/>
                <w:szCs w:val="24"/>
              </w:rPr>
              <w:t xml:space="preserve"> (</w:t>
            </w:r>
            <w:r w:rsidR="00464854" w:rsidRPr="007B67F0">
              <w:rPr>
                <w:b/>
                <w:bCs/>
                <w:color w:val="000000" w:themeColor="text1"/>
                <w:sz w:val="24"/>
                <w:szCs w:val="24"/>
              </w:rPr>
              <w:t>cel PEP2030 na 2020 r</w:t>
            </w:r>
            <w:r w:rsidR="00464854">
              <w:rPr>
                <w:b/>
                <w:bCs/>
                <w:color w:val="000000" w:themeColor="text1"/>
                <w:sz w:val="24"/>
                <w:szCs w:val="24"/>
              </w:rPr>
              <w:t>.), na co kluczowy wpływ miała realizacja projektu dofinansowanego w POIiŚ.</w:t>
            </w:r>
            <w:r w:rsidR="003A2A2E">
              <w:rPr>
                <w:b/>
                <w:bCs/>
                <w:color w:val="000000" w:themeColor="text1"/>
                <w:sz w:val="24"/>
                <w:szCs w:val="24"/>
              </w:rPr>
              <w:t xml:space="preserve"> </w:t>
            </w:r>
            <w:r w:rsidR="003A2A2E" w:rsidRPr="003A2A2E">
              <w:rPr>
                <w:color w:val="000000" w:themeColor="text1"/>
                <w:sz w:val="24"/>
                <w:szCs w:val="24"/>
              </w:rPr>
              <w:t>O</w:t>
            </w:r>
            <w:r w:rsidR="007B67F0">
              <w:rPr>
                <w:color w:val="000000" w:themeColor="text1"/>
                <w:sz w:val="24"/>
                <w:szCs w:val="24"/>
              </w:rPr>
              <w:t xml:space="preserve">siągnięcie </w:t>
            </w:r>
            <w:r w:rsidR="003A2A2E">
              <w:rPr>
                <w:color w:val="000000" w:themeColor="text1"/>
                <w:sz w:val="24"/>
                <w:szCs w:val="24"/>
              </w:rPr>
              <w:t>wyznaczonego</w:t>
            </w:r>
            <w:r w:rsidR="007B67F0">
              <w:rPr>
                <w:color w:val="000000" w:themeColor="text1"/>
                <w:sz w:val="24"/>
                <w:szCs w:val="24"/>
              </w:rPr>
              <w:t xml:space="preserve"> na 20</w:t>
            </w:r>
            <w:r w:rsidR="003A2A2E">
              <w:rPr>
                <w:color w:val="000000" w:themeColor="text1"/>
                <w:sz w:val="24"/>
                <w:szCs w:val="24"/>
              </w:rPr>
              <w:t>3</w:t>
            </w:r>
            <w:r w:rsidR="007B67F0">
              <w:rPr>
                <w:color w:val="000000" w:themeColor="text1"/>
                <w:sz w:val="24"/>
                <w:szCs w:val="24"/>
              </w:rPr>
              <w:t xml:space="preserve">0 r. celu powyżej 2,3% będzie wymagało dalszych działań, jednak ich skala nie musi być już znacząca </w:t>
            </w:r>
            <w:r w:rsidR="003A2A2E">
              <w:rPr>
                <w:color w:val="000000" w:themeColor="text1"/>
                <w:sz w:val="24"/>
                <w:szCs w:val="24"/>
              </w:rPr>
              <w:t xml:space="preserve">i dodatkowa powierzchnia terenów zieleni powstała w wyniku realizacji drugiego projektu dofinansowanego ze środków POIiŚ (7,5 ha) będzie praktycznie wystarczająca do jego osiągnięcia </w:t>
            </w:r>
            <w:r w:rsidR="007B67F0">
              <w:rPr>
                <w:color w:val="000000" w:themeColor="text1"/>
                <w:sz w:val="24"/>
                <w:szCs w:val="24"/>
              </w:rPr>
              <w:t>(</w:t>
            </w:r>
            <w:r w:rsidR="003A2A2E">
              <w:rPr>
                <w:color w:val="000000" w:themeColor="text1"/>
                <w:sz w:val="24"/>
                <w:szCs w:val="24"/>
              </w:rPr>
              <w:t>przy czym</w:t>
            </w:r>
            <w:r w:rsidR="007B67F0">
              <w:rPr>
                <w:color w:val="000000" w:themeColor="text1"/>
                <w:sz w:val="24"/>
                <w:szCs w:val="24"/>
              </w:rPr>
              <w:t>, jak wcześniej wspomniano,</w:t>
            </w:r>
            <w:r w:rsidR="003A2A2E">
              <w:rPr>
                <w:color w:val="000000" w:themeColor="text1"/>
                <w:sz w:val="24"/>
                <w:szCs w:val="24"/>
              </w:rPr>
              <w:t xml:space="preserve"> c</w:t>
            </w:r>
            <w:r w:rsidR="007B67F0">
              <w:rPr>
                <w:color w:val="000000" w:themeColor="text1"/>
                <w:sz w:val="24"/>
                <w:szCs w:val="24"/>
              </w:rPr>
              <w:t>ele dotyczące tego wskaźnika odnoszą się do poziomu całego województwa).</w:t>
            </w:r>
          </w:p>
        </w:tc>
      </w:tr>
      <w:tr w:rsidR="00866787" w:rsidRPr="00F13819" w14:paraId="76F4B140" w14:textId="77777777" w:rsidTr="00EA7A15">
        <w:tc>
          <w:tcPr>
            <w:tcW w:w="9067" w:type="dxa"/>
            <w:gridSpan w:val="2"/>
            <w:shd w:val="clear" w:color="auto" w:fill="9CC2E5" w:themeFill="accent5" w:themeFillTint="99"/>
          </w:tcPr>
          <w:p w14:paraId="4934502D" w14:textId="6DE846D2" w:rsidR="00866787" w:rsidRPr="00945A9B" w:rsidRDefault="00EA7A15" w:rsidP="00730CE8">
            <w:pPr>
              <w:spacing w:before="120" w:after="120" w:line="276" w:lineRule="auto"/>
              <w:rPr>
                <w:b/>
                <w:bCs/>
                <w:sz w:val="24"/>
                <w:szCs w:val="24"/>
              </w:rPr>
            </w:pPr>
            <w:r>
              <w:rPr>
                <w:b/>
                <w:bCs/>
                <w:sz w:val="24"/>
                <w:szCs w:val="24"/>
              </w:rPr>
              <w:lastRenderedPageBreak/>
              <w:t xml:space="preserve">1.2. </w:t>
            </w:r>
            <w:r w:rsidRPr="00EA7A15">
              <w:rPr>
                <w:b/>
                <w:bCs/>
                <w:sz w:val="24"/>
                <w:szCs w:val="24"/>
              </w:rPr>
              <w:t>CZYNNIKI WPŁYWAJĄCE NA REALIZACJĘ PROJEKTU I ZASPOKOJENIE POTRZEB</w:t>
            </w:r>
          </w:p>
        </w:tc>
      </w:tr>
      <w:tr w:rsidR="00866787" w:rsidRPr="00F13819" w14:paraId="67301768" w14:textId="77777777" w:rsidTr="00AE204E">
        <w:tc>
          <w:tcPr>
            <w:tcW w:w="9067" w:type="dxa"/>
            <w:gridSpan w:val="2"/>
            <w:shd w:val="clear" w:color="auto" w:fill="FFFFFF" w:themeFill="background1"/>
          </w:tcPr>
          <w:p w14:paraId="505B1D5A" w14:textId="373D41FE" w:rsidR="00EA7A15" w:rsidRPr="00EA7A15" w:rsidRDefault="00EA7A15" w:rsidP="00730CE8">
            <w:pPr>
              <w:spacing w:before="120" w:after="120" w:line="276" w:lineRule="auto"/>
              <w:rPr>
                <w:b/>
                <w:bCs/>
                <w:color w:val="4472C4" w:themeColor="accent1"/>
              </w:rPr>
            </w:pPr>
            <w:r w:rsidRPr="00EA7A15">
              <w:rPr>
                <w:b/>
                <w:bCs/>
                <w:color w:val="4472C4" w:themeColor="accent1"/>
              </w:rPr>
              <w:t xml:space="preserve">A. </w:t>
            </w:r>
            <w:r w:rsidR="003D53E6">
              <w:rPr>
                <w:b/>
                <w:bCs/>
                <w:color w:val="4472C4" w:themeColor="accent1"/>
              </w:rPr>
              <w:t xml:space="preserve">WPŁYW </w:t>
            </w:r>
            <w:r w:rsidR="003D53E6" w:rsidRPr="00EA7A15">
              <w:rPr>
                <w:b/>
                <w:bCs/>
                <w:color w:val="4472C4" w:themeColor="accent1"/>
              </w:rPr>
              <w:t>CZYNNIK</w:t>
            </w:r>
            <w:r w:rsidR="003D53E6">
              <w:rPr>
                <w:b/>
                <w:bCs/>
                <w:color w:val="4472C4" w:themeColor="accent1"/>
              </w:rPr>
              <w:t>ÓW</w:t>
            </w:r>
            <w:r w:rsidR="003D53E6" w:rsidRPr="00EA7A15">
              <w:rPr>
                <w:b/>
                <w:bCs/>
                <w:color w:val="4472C4" w:themeColor="accent1"/>
              </w:rPr>
              <w:t xml:space="preserve"> PROGRAMOW</w:t>
            </w:r>
            <w:r w:rsidR="003D53E6">
              <w:rPr>
                <w:b/>
                <w:bCs/>
                <w:color w:val="4472C4" w:themeColor="accent1"/>
              </w:rPr>
              <w:t>YCH</w:t>
            </w:r>
          </w:p>
          <w:p w14:paraId="40CB9143" w14:textId="237FA463" w:rsidR="005B42ED" w:rsidRDefault="005B42ED" w:rsidP="00730CE8">
            <w:pPr>
              <w:spacing w:before="120" w:after="120" w:line="276" w:lineRule="auto"/>
              <w:jc w:val="both"/>
              <w:rPr>
                <w:b/>
                <w:bCs/>
                <w:color w:val="000000" w:themeColor="text1"/>
                <w:sz w:val="24"/>
                <w:szCs w:val="24"/>
              </w:rPr>
            </w:pPr>
            <w:bookmarkStart w:id="2" w:name="_Hlk30683667"/>
            <w:r w:rsidRPr="005B42ED">
              <w:rPr>
                <w:b/>
                <w:bCs/>
                <w:color w:val="000000" w:themeColor="text1"/>
                <w:sz w:val="24"/>
                <w:szCs w:val="24"/>
              </w:rPr>
              <w:t>Wymogi</w:t>
            </w:r>
            <w:r w:rsidR="00487621" w:rsidRPr="005B42ED">
              <w:rPr>
                <w:b/>
                <w:bCs/>
                <w:color w:val="000000" w:themeColor="text1"/>
                <w:sz w:val="24"/>
                <w:szCs w:val="24"/>
              </w:rPr>
              <w:t xml:space="preserve"> programowe miały istotny</w:t>
            </w:r>
            <w:r w:rsidR="007B67F0" w:rsidRPr="005B42ED">
              <w:rPr>
                <w:b/>
                <w:bCs/>
                <w:color w:val="000000" w:themeColor="text1"/>
                <w:sz w:val="24"/>
                <w:szCs w:val="24"/>
              </w:rPr>
              <w:t xml:space="preserve"> </w:t>
            </w:r>
            <w:r w:rsidRPr="005B42ED">
              <w:rPr>
                <w:b/>
                <w:bCs/>
                <w:color w:val="000000" w:themeColor="text1"/>
                <w:sz w:val="24"/>
                <w:szCs w:val="24"/>
              </w:rPr>
              <w:t>wpływ na zakres szczegółowy projektu</w:t>
            </w:r>
            <w:r>
              <w:rPr>
                <w:b/>
                <w:bCs/>
                <w:color w:val="000000" w:themeColor="text1"/>
                <w:sz w:val="24"/>
                <w:szCs w:val="24"/>
              </w:rPr>
              <w:t xml:space="preserve">, a przez to na stopień realizacji celów środowiskowych, </w:t>
            </w:r>
            <w:r w:rsidRPr="005B42ED">
              <w:rPr>
                <w:color w:val="000000" w:themeColor="text1"/>
                <w:sz w:val="24"/>
                <w:szCs w:val="24"/>
              </w:rPr>
              <w:t>w tym w szczególności</w:t>
            </w:r>
            <w:r>
              <w:rPr>
                <w:b/>
                <w:bCs/>
                <w:color w:val="000000" w:themeColor="text1"/>
                <w:sz w:val="24"/>
                <w:szCs w:val="24"/>
              </w:rPr>
              <w:t xml:space="preserve"> </w:t>
            </w:r>
            <w:r w:rsidRPr="005B42ED">
              <w:rPr>
                <w:color w:val="000000" w:themeColor="text1"/>
                <w:sz w:val="24"/>
                <w:szCs w:val="24"/>
              </w:rPr>
              <w:t>na zwiększenie powierzchni biologicznie czynnej do min 70%, zastosowanie do nasadzeń gatunków rodzimych (pierwotn</w:t>
            </w:r>
            <w:r>
              <w:rPr>
                <w:color w:val="000000" w:themeColor="text1"/>
                <w:sz w:val="24"/>
                <w:szCs w:val="24"/>
              </w:rPr>
              <w:t>y projekt</w:t>
            </w:r>
            <w:r w:rsidRPr="005B42ED">
              <w:rPr>
                <w:color w:val="000000" w:themeColor="text1"/>
                <w:sz w:val="24"/>
                <w:szCs w:val="24"/>
              </w:rPr>
              <w:t xml:space="preserve"> urządzenia terenó</w:t>
            </w:r>
            <w:r>
              <w:rPr>
                <w:color w:val="000000" w:themeColor="text1"/>
                <w:sz w:val="24"/>
                <w:szCs w:val="24"/>
              </w:rPr>
              <w:t>w</w:t>
            </w:r>
            <w:r w:rsidRPr="005B42ED">
              <w:rPr>
                <w:color w:val="000000" w:themeColor="text1"/>
                <w:sz w:val="24"/>
                <w:szCs w:val="24"/>
              </w:rPr>
              <w:t xml:space="preserve"> zieleni zakładał</w:t>
            </w:r>
            <w:r w:rsidR="007D17B3">
              <w:rPr>
                <w:color w:val="000000" w:themeColor="text1"/>
                <w:sz w:val="24"/>
                <w:szCs w:val="24"/>
              </w:rPr>
              <w:t xml:space="preserve"> wprowadzenie</w:t>
            </w:r>
            <w:r w:rsidRPr="005B42ED">
              <w:rPr>
                <w:color w:val="000000" w:themeColor="text1"/>
                <w:sz w:val="24"/>
                <w:szCs w:val="24"/>
              </w:rPr>
              <w:t xml:space="preserve"> inn</w:t>
            </w:r>
            <w:r w:rsidR="007D17B3">
              <w:rPr>
                <w:color w:val="000000" w:themeColor="text1"/>
                <w:sz w:val="24"/>
                <w:szCs w:val="24"/>
              </w:rPr>
              <w:t>ych</w:t>
            </w:r>
            <w:r w:rsidRPr="005B42ED">
              <w:rPr>
                <w:color w:val="000000" w:themeColor="text1"/>
                <w:sz w:val="24"/>
                <w:szCs w:val="24"/>
              </w:rPr>
              <w:t xml:space="preserve"> gatunk</w:t>
            </w:r>
            <w:r w:rsidR="007D17B3">
              <w:rPr>
                <w:color w:val="000000" w:themeColor="text1"/>
                <w:sz w:val="24"/>
                <w:szCs w:val="24"/>
              </w:rPr>
              <w:t>ów</w:t>
            </w:r>
            <w:r w:rsidRPr="005B42ED">
              <w:rPr>
                <w:color w:val="000000" w:themeColor="text1"/>
                <w:sz w:val="24"/>
                <w:szCs w:val="24"/>
              </w:rPr>
              <w:t xml:space="preserve">), objęcie projektem umocnienia i zabezpieczenia skarpy </w:t>
            </w:r>
            <w:r w:rsidR="007D17B3">
              <w:rPr>
                <w:color w:val="000000" w:themeColor="text1"/>
                <w:sz w:val="24"/>
                <w:szCs w:val="24"/>
              </w:rPr>
              <w:t xml:space="preserve">(wpływ projektu na zapobieganie i powstrzymanie ruchów masowych) </w:t>
            </w:r>
            <w:r w:rsidRPr="005B42ED">
              <w:rPr>
                <w:color w:val="000000" w:themeColor="text1"/>
                <w:sz w:val="24"/>
                <w:szCs w:val="24"/>
              </w:rPr>
              <w:t>oraz wprowadzenie elementów związanych z ochroną różnorodności biologicznej (takich jak budki lęgowe dla ptaków, hotele dla owadów)</w:t>
            </w:r>
            <w:r w:rsidR="007D17B3">
              <w:rPr>
                <w:color w:val="000000" w:themeColor="text1"/>
                <w:sz w:val="24"/>
                <w:szCs w:val="24"/>
              </w:rPr>
              <w:t xml:space="preserve">. </w:t>
            </w:r>
          </w:p>
          <w:p w14:paraId="08749318" w14:textId="0E4F9B71" w:rsidR="005B42ED" w:rsidRPr="005B42ED" w:rsidRDefault="005B42ED" w:rsidP="00730CE8">
            <w:pPr>
              <w:spacing w:before="120" w:after="120" w:line="276" w:lineRule="auto"/>
              <w:jc w:val="both"/>
              <w:rPr>
                <w:color w:val="000000" w:themeColor="text1"/>
                <w:sz w:val="24"/>
                <w:szCs w:val="24"/>
              </w:rPr>
            </w:pPr>
            <w:r w:rsidRPr="007B67F0">
              <w:rPr>
                <w:color w:val="000000" w:themeColor="text1"/>
                <w:sz w:val="24"/>
                <w:szCs w:val="24"/>
              </w:rPr>
              <w:t xml:space="preserve">Nie zidentyfikowano </w:t>
            </w:r>
            <w:r w:rsidR="007D17B3">
              <w:rPr>
                <w:color w:val="000000" w:themeColor="text1"/>
                <w:sz w:val="24"/>
                <w:szCs w:val="24"/>
              </w:rPr>
              <w:t xml:space="preserve">natomiast </w:t>
            </w:r>
            <w:r w:rsidRPr="007B67F0">
              <w:rPr>
                <w:color w:val="000000" w:themeColor="text1"/>
                <w:sz w:val="24"/>
                <w:szCs w:val="24"/>
              </w:rPr>
              <w:t xml:space="preserve">przesłanek wskazujących, by </w:t>
            </w:r>
            <w:r>
              <w:rPr>
                <w:color w:val="000000" w:themeColor="text1"/>
                <w:sz w:val="24"/>
                <w:szCs w:val="24"/>
              </w:rPr>
              <w:t>czynniki programowe miały wpływ na stopień zaspokojenia potrzeb miasta w zakresie rozwoju zieleni miejskiej.</w:t>
            </w:r>
          </w:p>
          <w:bookmarkEnd w:id="2"/>
          <w:p w14:paraId="35358367" w14:textId="05981A80" w:rsidR="00EA7A15" w:rsidRPr="00EA7A15" w:rsidRDefault="00366F7F" w:rsidP="00730CE8">
            <w:pPr>
              <w:spacing w:before="120" w:after="120" w:line="276" w:lineRule="auto"/>
              <w:rPr>
                <w:b/>
                <w:bCs/>
              </w:rPr>
            </w:pPr>
            <w:r>
              <w:rPr>
                <w:b/>
                <w:bCs/>
                <w:color w:val="4472C4" w:themeColor="accent1"/>
              </w:rPr>
              <w:t>B</w:t>
            </w:r>
            <w:r w:rsidR="00EA7A15" w:rsidRPr="00EA7A15">
              <w:rPr>
                <w:b/>
                <w:bCs/>
                <w:color w:val="4472C4" w:themeColor="accent1"/>
              </w:rPr>
              <w:t>. WPŁYW CZYNNIKÓW POZAPROGRAMOWYCH</w:t>
            </w:r>
          </w:p>
          <w:p w14:paraId="2440DB77" w14:textId="371431C7" w:rsidR="00091BF8" w:rsidRPr="008F4C77" w:rsidRDefault="00945A9B" w:rsidP="00730CE8">
            <w:pPr>
              <w:spacing w:before="120" w:after="120" w:line="276" w:lineRule="auto"/>
              <w:jc w:val="both"/>
              <w:rPr>
                <w:color w:val="000000" w:themeColor="text1"/>
                <w:sz w:val="24"/>
                <w:szCs w:val="24"/>
              </w:rPr>
            </w:pPr>
            <w:r>
              <w:rPr>
                <w:color w:val="000000" w:themeColor="text1"/>
                <w:sz w:val="24"/>
                <w:szCs w:val="24"/>
              </w:rPr>
              <w:t>Jedynym zidentyfikowanym czynnikiem pozaprogamowym, jaki miał wpływ na stopień zaspokojenia potrzeb</w:t>
            </w:r>
            <w:r w:rsidR="007D17B3">
              <w:rPr>
                <w:color w:val="000000" w:themeColor="text1"/>
                <w:sz w:val="24"/>
                <w:szCs w:val="24"/>
              </w:rPr>
              <w:t xml:space="preserve"> przez </w:t>
            </w:r>
            <w:r w:rsidR="00EA191D">
              <w:rPr>
                <w:color w:val="000000" w:themeColor="text1"/>
                <w:sz w:val="24"/>
                <w:szCs w:val="24"/>
              </w:rPr>
              <w:t xml:space="preserve">miasto </w:t>
            </w:r>
            <w:r w:rsidR="007D17B3">
              <w:rPr>
                <w:color w:val="000000" w:themeColor="text1"/>
                <w:sz w:val="24"/>
                <w:szCs w:val="24"/>
              </w:rPr>
              <w:t>Stalowa Wola</w:t>
            </w:r>
            <w:r>
              <w:rPr>
                <w:color w:val="000000" w:themeColor="text1"/>
                <w:sz w:val="24"/>
                <w:szCs w:val="24"/>
              </w:rPr>
              <w:t xml:space="preserve">, były niewystarczające zasoby finansowe beneficjenta do realizacji wszystkich zamierzeń związanych z rozwojem terenów zieleni miejskiej. </w:t>
            </w:r>
          </w:p>
        </w:tc>
      </w:tr>
      <w:tr w:rsidR="00E42784" w:rsidRPr="00F13819" w14:paraId="0A0E64F5" w14:textId="77777777" w:rsidTr="00EA7A15">
        <w:tc>
          <w:tcPr>
            <w:tcW w:w="9067" w:type="dxa"/>
            <w:gridSpan w:val="2"/>
            <w:shd w:val="clear" w:color="auto" w:fill="9CC2E5" w:themeFill="accent5" w:themeFillTint="99"/>
          </w:tcPr>
          <w:p w14:paraId="0A2A0BAB" w14:textId="1CC65DEF" w:rsidR="00E42784" w:rsidRPr="00E42784" w:rsidRDefault="00E42784" w:rsidP="00730CE8">
            <w:pPr>
              <w:suppressAutoHyphens/>
              <w:spacing w:before="120" w:after="120" w:line="276" w:lineRule="auto"/>
              <w:jc w:val="both"/>
              <w:rPr>
                <w:b/>
                <w:bCs/>
                <w:sz w:val="24"/>
                <w:szCs w:val="24"/>
                <w:lang w:eastAsia="pl-PL"/>
              </w:rPr>
            </w:pPr>
            <w:r w:rsidRPr="00E42784">
              <w:rPr>
                <w:b/>
                <w:bCs/>
                <w:sz w:val="24"/>
                <w:szCs w:val="24"/>
                <w:lang w:eastAsia="pl-PL"/>
              </w:rPr>
              <w:t xml:space="preserve">1.3. </w:t>
            </w:r>
            <w:r w:rsidR="00EA191D" w:rsidRPr="00E42784">
              <w:rPr>
                <w:b/>
                <w:bCs/>
                <w:sz w:val="24"/>
                <w:szCs w:val="24"/>
                <w:lang w:eastAsia="pl-PL"/>
              </w:rPr>
              <w:t>ZGODNOŚ</w:t>
            </w:r>
            <w:r w:rsidR="00EA191D">
              <w:rPr>
                <w:b/>
                <w:bCs/>
                <w:sz w:val="24"/>
                <w:szCs w:val="24"/>
                <w:lang w:eastAsia="pl-PL"/>
              </w:rPr>
              <w:t>Ć</w:t>
            </w:r>
            <w:r w:rsidR="00EA191D" w:rsidRPr="00E42784">
              <w:rPr>
                <w:b/>
                <w:bCs/>
                <w:sz w:val="24"/>
                <w:szCs w:val="24"/>
                <w:lang w:eastAsia="pl-PL"/>
              </w:rPr>
              <w:t xml:space="preserve"> </w:t>
            </w:r>
            <w:r w:rsidRPr="00E42784">
              <w:rPr>
                <w:b/>
                <w:bCs/>
                <w:sz w:val="24"/>
                <w:szCs w:val="24"/>
                <w:lang w:eastAsia="pl-PL"/>
              </w:rPr>
              <w:t>PROJEKTU ZE SZCZEGÓŁOWYMI ZAŁOŻENIAMI POIIŚ</w:t>
            </w:r>
          </w:p>
        </w:tc>
      </w:tr>
      <w:tr w:rsidR="00E42784" w:rsidRPr="00F13819" w14:paraId="6C323D49" w14:textId="77777777" w:rsidTr="00E42784">
        <w:tc>
          <w:tcPr>
            <w:tcW w:w="9067" w:type="dxa"/>
            <w:gridSpan w:val="2"/>
            <w:shd w:val="clear" w:color="auto" w:fill="auto"/>
          </w:tcPr>
          <w:p w14:paraId="13480488" w14:textId="3EBF694F" w:rsidR="00496BA1" w:rsidRDefault="00147B46" w:rsidP="00730CE8">
            <w:pPr>
              <w:spacing w:before="120" w:after="120" w:line="276" w:lineRule="auto"/>
              <w:jc w:val="both"/>
              <w:rPr>
                <w:rFonts w:cstheme="minorHAnsi"/>
                <w:sz w:val="24"/>
                <w:szCs w:val="24"/>
              </w:rPr>
            </w:pPr>
            <w:r w:rsidRPr="00B70FF9">
              <w:rPr>
                <w:b/>
                <w:bCs/>
                <w:sz w:val="24"/>
                <w:szCs w:val="24"/>
                <w:lang w:eastAsia="pl-PL"/>
              </w:rPr>
              <w:t>Projekt jest zgodny ze szczegółowymi założeniami POIiŚ.</w:t>
            </w:r>
            <w:r w:rsidRPr="00B70FF9">
              <w:rPr>
                <w:sz w:val="24"/>
                <w:szCs w:val="24"/>
                <w:lang w:eastAsia="pl-PL"/>
              </w:rPr>
              <w:t xml:space="preserve"> </w:t>
            </w:r>
            <w:r w:rsidR="00C12F96" w:rsidRPr="00B70FF9">
              <w:rPr>
                <w:rFonts w:cstheme="minorHAnsi"/>
                <w:sz w:val="24"/>
                <w:szCs w:val="24"/>
              </w:rPr>
              <w:t xml:space="preserve">Każdy z 3 obszarów objętych pracami w projekcie docelowo zostanie w minimum 70% pokryty powierzchnią biologicznie czynną. </w:t>
            </w:r>
            <w:r w:rsidR="000119FF" w:rsidRPr="00D61469">
              <w:rPr>
                <w:rFonts w:cstheme="minorHAnsi"/>
                <w:b/>
                <w:bCs/>
                <w:sz w:val="24"/>
                <w:szCs w:val="24"/>
              </w:rPr>
              <w:t>W wyniku realizacji projektu powierzchnia terenów zieleni urządzonej</w:t>
            </w:r>
            <w:r w:rsidR="00D61469">
              <w:rPr>
                <w:rFonts w:cstheme="minorHAnsi"/>
                <w:b/>
                <w:bCs/>
                <w:sz w:val="24"/>
                <w:szCs w:val="24"/>
              </w:rPr>
              <w:t xml:space="preserve"> w Stalowej Woli</w:t>
            </w:r>
            <w:r w:rsidR="000119FF" w:rsidRPr="00D61469">
              <w:rPr>
                <w:rFonts w:cstheme="minorHAnsi"/>
                <w:b/>
                <w:bCs/>
                <w:sz w:val="24"/>
                <w:szCs w:val="24"/>
              </w:rPr>
              <w:t xml:space="preserve"> zwiększy się o ok. 34%</w:t>
            </w:r>
            <w:r w:rsidR="000119FF" w:rsidRPr="00D61469">
              <w:rPr>
                <w:rFonts w:cstheme="minorHAnsi"/>
                <w:sz w:val="24"/>
                <w:szCs w:val="24"/>
              </w:rPr>
              <w:t>,</w:t>
            </w:r>
            <w:r w:rsidR="000119FF">
              <w:rPr>
                <w:rFonts w:cstheme="minorHAnsi"/>
                <w:sz w:val="24"/>
                <w:szCs w:val="24"/>
              </w:rPr>
              <w:t xml:space="preserve"> natomiast żaden z terenów objętych pracami projektowymi nie </w:t>
            </w:r>
            <w:r w:rsidR="00464A42">
              <w:rPr>
                <w:rFonts w:cstheme="minorHAnsi"/>
                <w:sz w:val="24"/>
                <w:szCs w:val="24"/>
              </w:rPr>
              <w:t>był</w:t>
            </w:r>
            <w:r w:rsidR="000119FF">
              <w:rPr>
                <w:rFonts w:cstheme="minorHAnsi"/>
                <w:sz w:val="24"/>
                <w:szCs w:val="24"/>
              </w:rPr>
              <w:t xml:space="preserve"> </w:t>
            </w:r>
            <w:r w:rsidR="008F4C77">
              <w:rPr>
                <w:rFonts w:cstheme="minorHAnsi"/>
                <w:sz w:val="24"/>
                <w:szCs w:val="24"/>
              </w:rPr>
              <w:t xml:space="preserve">wcześniej sklasyfikowany jako </w:t>
            </w:r>
            <w:r w:rsidR="000119FF" w:rsidRPr="000119FF">
              <w:rPr>
                <w:rFonts w:cstheme="minorHAnsi"/>
                <w:sz w:val="24"/>
                <w:szCs w:val="24"/>
              </w:rPr>
              <w:t>zanieczyszczony</w:t>
            </w:r>
            <w:r w:rsidR="00464A42">
              <w:rPr>
                <w:rFonts w:cstheme="minorHAnsi"/>
                <w:sz w:val="24"/>
                <w:szCs w:val="24"/>
              </w:rPr>
              <w:t xml:space="preserve"> lub </w:t>
            </w:r>
            <w:r w:rsidR="000119FF" w:rsidRPr="000119FF">
              <w:rPr>
                <w:rFonts w:cstheme="minorHAnsi"/>
                <w:sz w:val="24"/>
                <w:szCs w:val="24"/>
              </w:rPr>
              <w:t>zdegradowany</w:t>
            </w:r>
            <w:r w:rsidR="00F31196">
              <w:rPr>
                <w:rFonts w:cstheme="minorHAnsi"/>
                <w:sz w:val="24"/>
                <w:szCs w:val="24"/>
              </w:rPr>
              <w:t xml:space="preserve"> – stanowiły nieużytki oraz park</w:t>
            </w:r>
            <w:r w:rsidR="00464A42">
              <w:rPr>
                <w:rFonts w:cstheme="minorHAnsi"/>
                <w:sz w:val="24"/>
                <w:szCs w:val="24"/>
              </w:rPr>
              <w:t>.</w:t>
            </w:r>
            <w:r w:rsidR="001C7967">
              <w:rPr>
                <w:rFonts w:cstheme="minorHAnsi"/>
                <w:sz w:val="24"/>
                <w:szCs w:val="24"/>
              </w:rPr>
              <w:t xml:space="preserve"> </w:t>
            </w:r>
            <w:r w:rsidR="001C7967" w:rsidRPr="00D61469">
              <w:rPr>
                <w:rFonts w:cstheme="minorHAnsi"/>
                <w:b/>
                <w:bCs/>
                <w:sz w:val="24"/>
                <w:szCs w:val="24"/>
              </w:rPr>
              <w:t>P</w:t>
            </w:r>
            <w:r w:rsidR="00464A42" w:rsidRPr="00D61469">
              <w:rPr>
                <w:rFonts w:cstheme="minorHAnsi"/>
                <w:b/>
                <w:bCs/>
                <w:sz w:val="24"/>
                <w:szCs w:val="24"/>
              </w:rPr>
              <w:t xml:space="preserve">rojekt jest realizowany na obszarze </w:t>
            </w:r>
            <w:r w:rsidR="000119FF" w:rsidRPr="00D61469">
              <w:rPr>
                <w:rFonts w:cstheme="minorHAnsi"/>
                <w:b/>
                <w:bCs/>
                <w:sz w:val="24"/>
                <w:szCs w:val="24"/>
              </w:rPr>
              <w:t>o przekroczonych normach jakości powietrza</w:t>
            </w:r>
            <w:r w:rsidR="001C7967">
              <w:rPr>
                <w:rFonts w:cstheme="minorHAnsi"/>
                <w:sz w:val="24"/>
                <w:szCs w:val="24"/>
              </w:rPr>
              <w:t xml:space="preserve"> (PM</w:t>
            </w:r>
            <w:r w:rsidR="001C7967" w:rsidRPr="001C7967">
              <w:rPr>
                <w:rFonts w:cstheme="minorHAnsi"/>
                <w:sz w:val="24"/>
                <w:szCs w:val="24"/>
                <w:vertAlign w:val="subscript"/>
              </w:rPr>
              <w:t>10</w:t>
            </w:r>
            <w:r w:rsidR="001C7967">
              <w:rPr>
                <w:rFonts w:cstheme="minorHAnsi"/>
                <w:sz w:val="24"/>
                <w:szCs w:val="24"/>
              </w:rPr>
              <w:t xml:space="preserve">, </w:t>
            </w:r>
            <w:r w:rsidR="00F337F1">
              <w:rPr>
                <w:rFonts w:cstheme="minorHAnsi"/>
                <w:sz w:val="24"/>
                <w:szCs w:val="24"/>
              </w:rPr>
              <w:t>PM</w:t>
            </w:r>
            <w:r w:rsidR="00F337F1">
              <w:rPr>
                <w:rFonts w:cstheme="minorHAnsi"/>
                <w:sz w:val="24"/>
                <w:szCs w:val="24"/>
                <w:vertAlign w:val="subscript"/>
              </w:rPr>
              <w:t>2,5</w:t>
            </w:r>
            <w:r w:rsidR="00F337F1">
              <w:rPr>
                <w:rFonts w:cstheme="minorHAnsi"/>
                <w:sz w:val="24"/>
                <w:szCs w:val="24"/>
              </w:rPr>
              <w:t xml:space="preserve">, </w:t>
            </w:r>
            <w:r w:rsidR="001C7967">
              <w:rPr>
                <w:rFonts w:cstheme="minorHAnsi"/>
                <w:sz w:val="24"/>
                <w:szCs w:val="24"/>
              </w:rPr>
              <w:t xml:space="preserve">benzo/a/piren), na obszarze </w:t>
            </w:r>
            <w:r w:rsidR="0012119D">
              <w:rPr>
                <w:rFonts w:cstheme="minorHAnsi"/>
                <w:sz w:val="24"/>
                <w:szCs w:val="24"/>
              </w:rPr>
              <w:t>objęty</w:t>
            </w:r>
            <w:r w:rsidR="001C7967">
              <w:rPr>
                <w:rFonts w:cstheme="minorHAnsi"/>
                <w:sz w:val="24"/>
                <w:szCs w:val="24"/>
              </w:rPr>
              <w:t>m</w:t>
            </w:r>
            <w:r w:rsidR="0012119D">
              <w:rPr>
                <w:rFonts w:cstheme="minorHAnsi"/>
                <w:sz w:val="24"/>
                <w:szCs w:val="24"/>
              </w:rPr>
              <w:t xml:space="preserve"> </w:t>
            </w:r>
            <w:r w:rsidR="000119FF" w:rsidRPr="000119FF">
              <w:rPr>
                <w:rFonts w:cstheme="minorHAnsi"/>
                <w:sz w:val="24"/>
                <w:szCs w:val="24"/>
              </w:rPr>
              <w:t>Program</w:t>
            </w:r>
            <w:r w:rsidR="0012119D">
              <w:rPr>
                <w:rFonts w:cstheme="minorHAnsi"/>
                <w:sz w:val="24"/>
                <w:szCs w:val="24"/>
              </w:rPr>
              <w:t>em</w:t>
            </w:r>
            <w:r w:rsidR="000119FF" w:rsidRPr="000119FF">
              <w:rPr>
                <w:rFonts w:cstheme="minorHAnsi"/>
                <w:sz w:val="24"/>
                <w:szCs w:val="24"/>
              </w:rPr>
              <w:t xml:space="preserve"> Ochrony Powietrza</w:t>
            </w:r>
            <w:r w:rsidR="001C7967">
              <w:rPr>
                <w:rFonts w:cstheme="minorHAnsi"/>
                <w:sz w:val="24"/>
                <w:szCs w:val="24"/>
              </w:rPr>
              <w:t xml:space="preserve"> dla strefy podkarpackiej</w:t>
            </w:r>
            <w:r w:rsidR="0012119D">
              <w:rPr>
                <w:rFonts w:cstheme="minorHAnsi"/>
                <w:sz w:val="24"/>
                <w:szCs w:val="24"/>
              </w:rPr>
              <w:t>.</w:t>
            </w:r>
            <w:r w:rsidR="00496BA1">
              <w:rPr>
                <w:rFonts w:cstheme="minorHAnsi"/>
                <w:sz w:val="24"/>
                <w:szCs w:val="24"/>
              </w:rPr>
              <w:t xml:space="preserve"> W efekcie realizacji projektu następuje </w:t>
            </w:r>
            <w:r w:rsidR="00496BA1" w:rsidRPr="00496BA1">
              <w:rPr>
                <w:rFonts w:cstheme="minorHAnsi"/>
                <w:b/>
                <w:bCs/>
                <w:sz w:val="24"/>
                <w:szCs w:val="24"/>
              </w:rPr>
              <w:t>odnowienie strefy przewietrzenia miasta na osi: południowy-zachód, zachód i północny-zachód</w:t>
            </w:r>
            <w:r w:rsidR="00496BA1">
              <w:rPr>
                <w:rFonts w:cstheme="minorHAnsi"/>
                <w:b/>
                <w:bCs/>
                <w:sz w:val="24"/>
                <w:szCs w:val="24"/>
              </w:rPr>
              <w:t>,</w:t>
            </w:r>
            <w:r w:rsidR="00496BA1" w:rsidRPr="00496BA1">
              <w:rPr>
                <w:rFonts w:cstheme="minorHAnsi"/>
                <w:sz w:val="24"/>
                <w:szCs w:val="24"/>
              </w:rPr>
              <w:t xml:space="preserve"> zwłaszcza na terenach położonych wzdłuż rzeki San (Błonia nad Sanem oraz teren położony </w:t>
            </w:r>
            <w:r w:rsidR="00496BA1" w:rsidRPr="00496BA1">
              <w:rPr>
                <w:rFonts w:cstheme="minorHAnsi"/>
                <w:sz w:val="24"/>
                <w:szCs w:val="24"/>
              </w:rPr>
              <w:lastRenderedPageBreak/>
              <w:t>wzdłuż osiedla "Skarpa"</w:t>
            </w:r>
            <w:r w:rsidR="008F4C77">
              <w:rPr>
                <w:rFonts w:cstheme="minorHAnsi"/>
                <w:sz w:val="24"/>
                <w:szCs w:val="24"/>
              </w:rPr>
              <w:t xml:space="preserve"> - t</w:t>
            </w:r>
            <w:r w:rsidR="00496BA1">
              <w:rPr>
                <w:rFonts w:cstheme="minorHAnsi"/>
                <w:sz w:val="24"/>
                <w:szCs w:val="24"/>
              </w:rPr>
              <w:t xml:space="preserve">ereny te </w:t>
            </w:r>
            <w:r w:rsidR="00496BA1" w:rsidRPr="00496BA1">
              <w:rPr>
                <w:rFonts w:cstheme="minorHAnsi"/>
                <w:sz w:val="24"/>
                <w:szCs w:val="24"/>
              </w:rPr>
              <w:t xml:space="preserve">służą regeneracji i wymianie powietrza </w:t>
            </w:r>
            <w:r w:rsidR="00496BA1">
              <w:rPr>
                <w:rFonts w:cstheme="minorHAnsi"/>
                <w:sz w:val="24"/>
                <w:szCs w:val="24"/>
              </w:rPr>
              <w:t>w mieście</w:t>
            </w:r>
            <w:r w:rsidR="008F4C77">
              <w:rPr>
                <w:rFonts w:cstheme="minorHAnsi"/>
                <w:sz w:val="24"/>
                <w:szCs w:val="24"/>
              </w:rPr>
              <w:t>)</w:t>
            </w:r>
            <w:r w:rsidR="00496BA1">
              <w:rPr>
                <w:rFonts w:cstheme="minorHAnsi"/>
                <w:sz w:val="24"/>
                <w:szCs w:val="24"/>
              </w:rPr>
              <w:t xml:space="preserve">. </w:t>
            </w:r>
            <w:r w:rsidR="00665A55">
              <w:rPr>
                <w:rFonts w:cstheme="minorHAnsi"/>
                <w:sz w:val="24"/>
                <w:szCs w:val="24"/>
              </w:rPr>
              <w:t xml:space="preserve">Ponadto w efekcie realizacji projektu </w:t>
            </w:r>
            <w:r w:rsidR="00665A55" w:rsidRPr="00F337F1">
              <w:rPr>
                <w:rFonts w:cstheme="minorHAnsi"/>
                <w:sz w:val="24"/>
                <w:szCs w:val="24"/>
              </w:rPr>
              <w:t>wprowadz</w:t>
            </w:r>
            <w:r w:rsidR="00665A55">
              <w:rPr>
                <w:rFonts w:cstheme="minorHAnsi"/>
                <w:sz w:val="24"/>
                <w:szCs w:val="24"/>
              </w:rPr>
              <w:t>ono</w:t>
            </w:r>
            <w:r w:rsidR="00665A55" w:rsidRPr="00F337F1">
              <w:rPr>
                <w:rFonts w:cstheme="minorHAnsi"/>
                <w:sz w:val="24"/>
                <w:szCs w:val="24"/>
              </w:rPr>
              <w:t xml:space="preserve"> ziel</w:t>
            </w:r>
            <w:r w:rsidR="00665A55">
              <w:rPr>
                <w:rFonts w:cstheme="minorHAnsi"/>
                <w:sz w:val="24"/>
                <w:szCs w:val="24"/>
              </w:rPr>
              <w:t>eń</w:t>
            </w:r>
            <w:r w:rsidR="00665A55" w:rsidRPr="00F337F1">
              <w:rPr>
                <w:rFonts w:cstheme="minorHAnsi"/>
                <w:sz w:val="24"/>
                <w:szCs w:val="24"/>
              </w:rPr>
              <w:t xml:space="preserve"> izolacyjn</w:t>
            </w:r>
            <w:r w:rsidR="00665A55">
              <w:rPr>
                <w:rFonts w:cstheme="minorHAnsi"/>
                <w:sz w:val="24"/>
                <w:szCs w:val="24"/>
              </w:rPr>
              <w:t>ą</w:t>
            </w:r>
            <w:r w:rsidR="00665A55" w:rsidRPr="00F337F1">
              <w:rPr>
                <w:rFonts w:cstheme="minorHAnsi"/>
                <w:sz w:val="24"/>
                <w:szCs w:val="24"/>
              </w:rPr>
              <w:t xml:space="preserve"> w postaci nowych nasadzeń drzew, </w:t>
            </w:r>
            <w:r w:rsidR="00665A55">
              <w:rPr>
                <w:rFonts w:cstheme="minorHAnsi"/>
                <w:sz w:val="24"/>
                <w:szCs w:val="24"/>
              </w:rPr>
              <w:t>co</w:t>
            </w:r>
            <w:r w:rsidR="00665A55" w:rsidRPr="00F337F1">
              <w:rPr>
                <w:rFonts w:cstheme="minorHAnsi"/>
                <w:sz w:val="24"/>
                <w:szCs w:val="24"/>
              </w:rPr>
              <w:t xml:space="preserve"> </w:t>
            </w:r>
            <w:r w:rsidR="00665A55">
              <w:rPr>
                <w:rFonts w:cstheme="minorHAnsi"/>
                <w:sz w:val="24"/>
                <w:szCs w:val="24"/>
              </w:rPr>
              <w:t xml:space="preserve">powinno </w:t>
            </w:r>
            <w:r w:rsidR="00665A55" w:rsidRPr="00F337F1">
              <w:rPr>
                <w:rFonts w:cstheme="minorHAnsi"/>
                <w:sz w:val="24"/>
                <w:szCs w:val="24"/>
              </w:rPr>
              <w:t>przyczyni</w:t>
            </w:r>
            <w:r w:rsidR="00665A55">
              <w:rPr>
                <w:rFonts w:cstheme="minorHAnsi"/>
                <w:sz w:val="24"/>
                <w:szCs w:val="24"/>
              </w:rPr>
              <w:t>ć</w:t>
            </w:r>
            <w:r w:rsidR="00665A55" w:rsidRPr="00F337F1">
              <w:rPr>
                <w:rFonts w:cstheme="minorHAnsi"/>
                <w:sz w:val="24"/>
                <w:szCs w:val="24"/>
              </w:rPr>
              <w:t xml:space="preserve"> się do oczyszczenia powietrza z </w:t>
            </w:r>
            <w:r w:rsidR="00665A55">
              <w:rPr>
                <w:rFonts w:cstheme="minorHAnsi"/>
                <w:sz w:val="24"/>
                <w:szCs w:val="24"/>
              </w:rPr>
              <w:t>zanieczyszczeń</w:t>
            </w:r>
            <w:r w:rsidR="00665A55" w:rsidRPr="00F337F1">
              <w:rPr>
                <w:rFonts w:cstheme="minorHAnsi"/>
                <w:sz w:val="24"/>
                <w:szCs w:val="24"/>
              </w:rPr>
              <w:t>.</w:t>
            </w:r>
          </w:p>
          <w:p w14:paraId="38888CCC" w14:textId="219D9C43" w:rsidR="008F4C77" w:rsidRDefault="00711B5F" w:rsidP="00730CE8">
            <w:pPr>
              <w:spacing w:before="120" w:after="120" w:line="276" w:lineRule="auto"/>
              <w:jc w:val="both"/>
              <w:rPr>
                <w:sz w:val="24"/>
                <w:szCs w:val="24"/>
              </w:rPr>
            </w:pPr>
            <w:r w:rsidRPr="00711B5F">
              <w:rPr>
                <w:rFonts w:cstheme="minorHAnsi"/>
                <w:b/>
                <w:bCs/>
                <w:sz w:val="24"/>
                <w:szCs w:val="24"/>
              </w:rPr>
              <w:t>Zgodnie z założeniami SzOOP</w:t>
            </w:r>
            <w:r>
              <w:rPr>
                <w:rFonts w:cstheme="minorHAnsi"/>
                <w:b/>
                <w:bCs/>
                <w:sz w:val="24"/>
                <w:szCs w:val="24"/>
              </w:rPr>
              <w:t>,</w:t>
            </w:r>
            <w:r w:rsidRPr="00711B5F">
              <w:rPr>
                <w:rFonts w:cstheme="minorHAnsi"/>
                <w:b/>
                <w:bCs/>
                <w:sz w:val="24"/>
                <w:szCs w:val="24"/>
              </w:rPr>
              <w:t xml:space="preserve"> projekt ma wpływ na odnowienie zieleni zanikającej i zdegradowanej, w tym zieleni należącej do strategicznie zaplanowanych sieci obszarów naturalnych</w:t>
            </w:r>
            <w:r>
              <w:rPr>
                <w:rFonts w:cstheme="minorHAnsi"/>
                <w:sz w:val="24"/>
                <w:szCs w:val="24"/>
              </w:rPr>
              <w:t xml:space="preserve"> </w:t>
            </w:r>
            <w:r w:rsidR="008F4C77">
              <w:rPr>
                <w:rFonts w:cstheme="minorHAnsi"/>
                <w:sz w:val="24"/>
                <w:szCs w:val="24"/>
              </w:rPr>
              <w:t xml:space="preserve">- </w:t>
            </w:r>
            <w:r>
              <w:rPr>
                <w:rFonts w:cstheme="minorHAnsi"/>
                <w:sz w:val="24"/>
                <w:szCs w:val="24"/>
              </w:rPr>
              <w:t>t</w:t>
            </w:r>
            <w:r w:rsidRPr="00711B5F">
              <w:rPr>
                <w:rFonts w:cstheme="minorHAnsi"/>
                <w:sz w:val="24"/>
                <w:szCs w:val="24"/>
              </w:rPr>
              <w:t>ereny objęte projektem bezpośrednio przylegają</w:t>
            </w:r>
            <w:r>
              <w:rPr>
                <w:rFonts w:cstheme="minorHAnsi"/>
                <w:sz w:val="24"/>
                <w:szCs w:val="24"/>
              </w:rPr>
              <w:t xml:space="preserve"> </w:t>
            </w:r>
            <w:r w:rsidRPr="00711B5F">
              <w:rPr>
                <w:rFonts w:cstheme="minorHAnsi"/>
                <w:sz w:val="24"/>
                <w:szCs w:val="24"/>
              </w:rPr>
              <w:t>do obszaru Natura 2000 Dolina Dolnego Sanu</w:t>
            </w:r>
            <w:r>
              <w:rPr>
                <w:rFonts w:cstheme="minorHAnsi"/>
                <w:sz w:val="24"/>
                <w:szCs w:val="24"/>
              </w:rPr>
              <w:t xml:space="preserve">. </w:t>
            </w:r>
            <w:r w:rsidR="008F4C77">
              <w:rPr>
                <w:rFonts w:cstheme="minorHAnsi"/>
                <w:sz w:val="24"/>
                <w:szCs w:val="24"/>
              </w:rPr>
              <w:t>T</w:t>
            </w:r>
            <w:r>
              <w:rPr>
                <w:rFonts w:cstheme="minorHAnsi"/>
                <w:sz w:val="24"/>
                <w:szCs w:val="24"/>
              </w:rPr>
              <w:t>eren</w:t>
            </w:r>
            <w:r w:rsidR="00461166" w:rsidRPr="00461166">
              <w:rPr>
                <w:rFonts w:cstheme="minorHAnsi"/>
                <w:sz w:val="24"/>
                <w:szCs w:val="24"/>
              </w:rPr>
              <w:t xml:space="preserve"> Błoni nad Sanem</w:t>
            </w:r>
            <w:r w:rsidR="00F337F1">
              <w:rPr>
                <w:rFonts w:cstheme="minorHAnsi"/>
                <w:sz w:val="24"/>
                <w:szCs w:val="24"/>
              </w:rPr>
              <w:t xml:space="preserve"> </w:t>
            </w:r>
            <w:r w:rsidR="00F31196">
              <w:rPr>
                <w:rFonts w:cstheme="minorHAnsi"/>
                <w:sz w:val="24"/>
                <w:szCs w:val="24"/>
              </w:rPr>
              <w:t xml:space="preserve">oraz teren przy osiedlu Skarpa, </w:t>
            </w:r>
            <w:r>
              <w:rPr>
                <w:rFonts w:cstheme="minorHAnsi"/>
                <w:sz w:val="24"/>
                <w:szCs w:val="24"/>
              </w:rPr>
              <w:t>d</w:t>
            </w:r>
            <w:r w:rsidR="00F337F1">
              <w:rPr>
                <w:rFonts w:cstheme="minorHAnsi"/>
                <w:sz w:val="24"/>
                <w:szCs w:val="24"/>
              </w:rPr>
              <w:t>otychczas stanowił</w:t>
            </w:r>
            <w:r w:rsidR="00F31196">
              <w:rPr>
                <w:rFonts w:cstheme="minorHAnsi"/>
                <w:sz w:val="24"/>
                <w:szCs w:val="24"/>
              </w:rPr>
              <w:t>y</w:t>
            </w:r>
            <w:r w:rsidR="00F337F1">
              <w:rPr>
                <w:rFonts w:cstheme="minorHAnsi"/>
                <w:sz w:val="24"/>
                <w:szCs w:val="24"/>
              </w:rPr>
              <w:t xml:space="preserve"> nieużyt</w:t>
            </w:r>
            <w:r w:rsidR="00F31196">
              <w:rPr>
                <w:rFonts w:cstheme="minorHAnsi"/>
                <w:sz w:val="24"/>
                <w:szCs w:val="24"/>
              </w:rPr>
              <w:t>ki</w:t>
            </w:r>
            <w:r w:rsidR="00F337F1">
              <w:rPr>
                <w:rFonts w:cstheme="minorHAnsi"/>
                <w:sz w:val="24"/>
                <w:szCs w:val="24"/>
              </w:rPr>
              <w:t xml:space="preserve">, </w:t>
            </w:r>
            <w:r>
              <w:rPr>
                <w:rFonts w:cstheme="minorHAnsi"/>
                <w:sz w:val="24"/>
                <w:szCs w:val="24"/>
              </w:rPr>
              <w:t>teren</w:t>
            </w:r>
            <w:r w:rsidR="00F31196">
              <w:rPr>
                <w:rFonts w:cstheme="minorHAnsi"/>
                <w:sz w:val="24"/>
                <w:szCs w:val="24"/>
              </w:rPr>
              <w:t>y</w:t>
            </w:r>
            <w:r>
              <w:rPr>
                <w:rFonts w:cstheme="minorHAnsi"/>
                <w:sz w:val="24"/>
                <w:szCs w:val="24"/>
              </w:rPr>
              <w:t xml:space="preserve"> </w:t>
            </w:r>
            <w:r w:rsidR="00461166" w:rsidRPr="00461166">
              <w:rPr>
                <w:rFonts w:cstheme="minorHAnsi"/>
                <w:sz w:val="24"/>
                <w:szCs w:val="24"/>
              </w:rPr>
              <w:t>nieuporządkowan</w:t>
            </w:r>
            <w:r w:rsidR="00F31196">
              <w:rPr>
                <w:rFonts w:cstheme="minorHAnsi"/>
                <w:sz w:val="24"/>
                <w:szCs w:val="24"/>
              </w:rPr>
              <w:t>e</w:t>
            </w:r>
            <w:r w:rsidR="00461166" w:rsidRPr="00461166">
              <w:rPr>
                <w:rFonts w:cstheme="minorHAnsi"/>
                <w:sz w:val="24"/>
                <w:szCs w:val="24"/>
              </w:rPr>
              <w:t xml:space="preserve"> i </w:t>
            </w:r>
            <w:r w:rsidR="00D61469">
              <w:rPr>
                <w:rFonts w:cstheme="minorHAnsi"/>
                <w:sz w:val="24"/>
                <w:szCs w:val="24"/>
              </w:rPr>
              <w:t>dewastowan</w:t>
            </w:r>
            <w:r w:rsidR="00F31196">
              <w:rPr>
                <w:rFonts w:cstheme="minorHAnsi"/>
                <w:sz w:val="24"/>
                <w:szCs w:val="24"/>
              </w:rPr>
              <w:t>e</w:t>
            </w:r>
            <w:r w:rsidR="00D61469">
              <w:rPr>
                <w:rFonts w:cstheme="minorHAnsi"/>
                <w:sz w:val="24"/>
                <w:szCs w:val="24"/>
              </w:rPr>
              <w:t xml:space="preserve">, </w:t>
            </w:r>
            <w:r w:rsidR="00F337F1">
              <w:rPr>
                <w:rFonts w:cstheme="minorHAnsi"/>
                <w:sz w:val="24"/>
                <w:szCs w:val="24"/>
              </w:rPr>
              <w:t>n</w:t>
            </w:r>
            <w:r w:rsidR="00F337F1" w:rsidRPr="00F337F1">
              <w:rPr>
                <w:rFonts w:cstheme="minorHAnsi"/>
                <w:sz w:val="24"/>
                <w:szCs w:val="24"/>
              </w:rPr>
              <w:t>iepielęgnowan</w:t>
            </w:r>
            <w:r w:rsidR="00F31196">
              <w:rPr>
                <w:rFonts w:cstheme="minorHAnsi"/>
                <w:sz w:val="24"/>
                <w:szCs w:val="24"/>
              </w:rPr>
              <w:t>e</w:t>
            </w:r>
            <w:r w:rsidR="00F337F1" w:rsidRPr="00F337F1">
              <w:rPr>
                <w:rFonts w:cstheme="minorHAnsi"/>
                <w:sz w:val="24"/>
                <w:szCs w:val="24"/>
              </w:rPr>
              <w:t>, cechując</w:t>
            </w:r>
            <w:r w:rsidR="00F31196">
              <w:rPr>
                <w:rFonts w:cstheme="minorHAnsi"/>
                <w:sz w:val="24"/>
                <w:szCs w:val="24"/>
              </w:rPr>
              <w:t>e</w:t>
            </w:r>
            <w:r w:rsidR="00F337F1" w:rsidRPr="00F337F1">
              <w:rPr>
                <w:rFonts w:cstheme="minorHAnsi"/>
                <w:sz w:val="24"/>
                <w:szCs w:val="24"/>
              </w:rPr>
              <w:t xml:space="preserve"> się dużym zachwaszczeniem i degradacją drzewostanu oraz nieestetyczn</w:t>
            </w:r>
            <w:r w:rsidR="00F337F1">
              <w:rPr>
                <w:rFonts w:cstheme="minorHAnsi"/>
                <w:sz w:val="24"/>
                <w:szCs w:val="24"/>
              </w:rPr>
              <w:t>ymi</w:t>
            </w:r>
            <w:r w:rsidR="00F337F1" w:rsidRPr="00F337F1">
              <w:rPr>
                <w:rFonts w:cstheme="minorHAnsi"/>
                <w:sz w:val="24"/>
                <w:szCs w:val="24"/>
              </w:rPr>
              <w:t xml:space="preserve"> pozostałości</w:t>
            </w:r>
            <w:r w:rsidR="00F337F1">
              <w:rPr>
                <w:rFonts w:cstheme="minorHAnsi"/>
                <w:sz w:val="24"/>
                <w:szCs w:val="24"/>
              </w:rPr>
              <w:t>ami</w:t>
            </w:r>
            <w:r w:rsidR="00F337F1" w:rsidRPr="00F337F1">
              <w:rPr>
                <w:rFonts w:cstheme="minorHAnsi"/>
                <w:sz w:val="24"/>
                <w:szCs w:val="24"/>
              </w:rPr>
              <w:t xml:space="preserve"> po ławkach, koszach itp. </w:t>
            </w:r>
            <w:r w:rsidR="00F337F1">
              <w:rPr>
                <w:rFonts w:cstheme="minorHAnsi"/>
                <w:sz w:val="24"/>
                <w:szCs w:val="24"/>
              </w:rPr>
              <w:t>De facto był</w:t>
            </w:r>
            <w:r w:rsidR="00F31196">
              <w:rPr>
                <w:rFonts w:cstheme="minorHAnsi"/>
                <w:sz w:val="24"/>
                <w:szCs w:val="24"/>
              </w:rPr>
              <w:t>y</w:t>
            </w:r>
            <w:r w:rsidR="00F337F1">
              <w:rPr>
                <w:rFonts w:cstheme="minorHAnsi"/>
                <w:sz w:val="24"/>
                <w:szCs w:val="24"/>
              </w:rPr>
              <w:t xml:space="preserve"> to więc teren</w:t>
            </w:r>
            <w:r w:rsidR="00F31196">
              <w:rPr>
                <w:rFonts w:cstheme="minorHAnsi"/>
                <w:sz w:val="24"/>
                <w:szCs w:val="24"/>
              </w:rPr>
              <w:t xml:space="preserve">y </w:t>
            </w:r>
            <w:r w:rsidR="00461166" w:rsidRPr="00461166">
              <w:rPr>
                <w:rFonts w:cstheme="minorHAnsi"/>
                <w:sz w:val="24"/>
                <w:szCs w:val="24"/>
              </w:rPr>
              <w:t>wyłączon</w:t>
            </w:r>
            <w:r w:rsidR="00F31196">
              <w:rPr>
                <w:rFonts w:cstheme="minorHAnsi"/>
                <w:sz w:val="24"/>
                <w:szCs w:val="24"/>
              </w:rPr>
              <w:t>e</w:t>
            </w:r>
            <w:r w:rsidR="00461166" w:rsidRPr="00461166">
              <w:rPr>
                <w:rFonts w:cstheme="minorHAnsi"/>
                <w:sz w:val="24"/>
                <w:szCs w:val="24"/>
              </w:rPr>
              <w:t xml:space="preserve"> z przestrzeni publicznej –</w:t>
            </w:r>
            <w:r>
              <w:rPr>
                <w:rFonts w:cstheme="minorHAnsi"/>
                <w:sz w:val="24"/>
                <w:szCs w:val="24"/>
              </w:rPr>
              <w:t xml:space="preserve"> </w:t>
            </w:r>
            <w:r w:rsidRPr="00711B5F">
              <w:rPr>
                <w:rFonts w:cstheme="minorHAnsi"/>
                <w:b/>
                <w:bCs/>
                <w:sz w:val="24"/>
                <w:szCs w:val="24"/>
              </w:rPr>
              <w:t>p</w:t>
            </w:r>
            <w:r w:rsidRPr="00711B5F">
              <w:rPr>
                <w:b/>
                <w:bCs/>
                <w:sz w:val="24"/>
                <w:szCs w:val="24"/>
              </w:rPr>
              <w:t>rojekt przyczynia się więc do przywracania ciągłości przestrzeni funkcjonalnej miasta</w:t>
            </w:r>
            <w:r>
              <w:rPr>
                <w:sz w:val="24"/>
                <w:szCs w:val="24"/>
              </w:rPr>
              <w:t xml:space="preserve">. </w:t>
            </w:r>
            <w:r w:rsidR="00F337F1">
              <w:rPr>
                <w:sz w:val="24"/>
                <w:szCs w:val="24"/>
              </w:rPr>
              <w:t>Z kolei n</w:t>
            </w:r>
            <w:r w:rsidR="00F337F1" w:rsidRPr="00F337F1">
              <w:rPr>
                <w:sz w:val="24"/>
                <w:szCs w:val="24"/>
              </w:rPr>
              <w:t>a terenie zespołu parkowo-pałacowego w Stalowej Woli - Charzewicach osłabione, spróchniałe drzewa były realnym zagrożeniem dla użytkowników zielonych obszarów.</w:t>
            </w:r>
            <w:r>
              <w:rPr>
                <w:sz w:val="24"/>
                <w:szCs w:val="24"/>
              </w:rPr>
              <w:t xml:space="preserve"> </w:t>
            </w:r>
          </w:p>
          <w:p w14:paraId="3693A62D" w14:textId="6CE252C5" w:rsidR="00461166" w:rsidRPr="00461166" w:rsidRDefault="00461166" w:rsidP="00730CE8">
            <w:pPr>
              <w:spacing w:before="120" w:after="120" w:line="276" w:lineRule="auto"/>
              <w:jc w:val="both"/>
              <w:rPr>
                <w:rFonts w:cstheme="minorHAnsi"/>
                <w:sz w:val="24"/>
                <w:szCs w:val="24"/>
              </w:rPr>
            </w:pPr>
            <w:r w:rsidRPr="00461166">
              <w:rPr>
                <w:rFonts w:cstheme="minorHAnsi"/>
                <w:sz w:val="24"/>
                <w:szCs w:val="24"/>
              </w:rPr>
              <w:t xml:space="preserve">W efekcie realizacji projektu </w:t>
            </w:r>
            <w:r>
              <w:rPr>
                <w:rFonts w:cstheme="minorHAnsi"/>
                <w:sz w:val="24"/>
                <w:szCs w:val="24"/>
              </w:rPr>
              <w:t xml:space="preserve">nastąpi także </w:t>
            </w:r>
            <w:r w:rsidR="00E93F33">
              <w:rPr>
                <w:rFonts w:cstheme="minorHAnsi"/>
                <w:sz w:val="24"/>
                <w:szCs w:val="24"/>
              </w:rPr>
              <w:t xml:space="preserve">realizacja jednego z celów wskazanych w SzOOP, jakim jest </w:t>
            </w:r>
            <w:r w:rsidR="00E31B37" w:rsidRPr="00D61469">
              <w:rPr>
                <w:rFonts w:cstheme="minorHAnsi"/>
                <w:b/>
                <w:bCs/>
                <w:sz w:val="24"/>
                <w:szCs w:val="24"/>
              </w:rPr>
              <w:t xml:space="preserve">ograniczenie procesów erozyjnych dzięki </w:t>
            </w:r>
            <w:r w:rsidRPr="00D61469">
              <w:rPr>
                <w:rFonts w:cstheme="minorHAnsi"/>
                <w:b/>
                <w:bCs/>
                <w:sz w:val="24"/>
                <w:szCs w:val="24"/>
              </w:rPr>
              <w:t>umocnieni</w:t>
            </w:r>
            <w:r w:rsidR="00E31B37" w:rsidRPr="00D61469">
              <w:rPr>
                <w:rFonts w:cstheme="minorHAnsi"/>
                <w:b/>
                <w:bCs/>
                <w:sz w:val="24"/>
                <w:szCs w:val="24"/>
              </w:rPr>
              <w:t>u</w:t>
            </w:r>
            <w:r w:rsidRPr="00D61469">
              <w:rPr>
                <w:rFonts w:cstheme="minorHAnsi"/>
                <w:b/>
                <w:bCs/>
                <w:sz w:val="24"/>
                <w:szCs w:val="24"/>
              </w:rPr>
              <w:t xml:space="preserve"> i zabezpieczeni</w:t>
            </w:r>
            <w:r w:rsidR="001A1ABF">
              <w:rPr>
                <w:rFonts w:cstheme="minorHAnsi"/>
                <w:b/>
                <w:bCs/>
                <w:sz w:val="24"/>
                <w:szCs w:val="24"/>
              </w:rPr>
              <w:t>u</w:t>
            </w:r>
            <w:r w:rsidRPr="00D61469">
              <w:rPr>
                <w:rFonts w:cstheme="minorHAnsi"/>
                <w:b/>
                <w:bCs/>
                <w:sz w:val="24"/>
                <w:szCs w:val="24"/>
              </w:rPr>
              <w:t xml:space="preserve"> skarpy przed osuwaniem się</w:t>
            </w:r>
            <w:r w:rsidRPr="00461166">
              <w:rPr>
                <w:rFonts w:cstheme="minorHAnsi"/>
                <w:sz w:val="24"/>
                <w:szCs w:val="24"/>
              </w:rPr>
              <w:t xml:space="preserve"> </w:t>
            </w:r>
            <w:r w:rsidR="00496BA1">
              <w:rPr>
                <w:rFonts w:cstheme="minorHAnsi"/>
                <w:sz w:val="24"/>
                <w:szCs w:val="24"/>
              </w:rPr>
              <w:t xml:space="preserve">poprzez </w:t>
            </w:r>
            <w:r w:rsidR="00496BA1" w:rsidRPr="00496BA1">
              <w:rPr>
                <w:rFonts w:cstheme="minorHAnsi"/>
                <w:sz w:val="24"/>
                <w:szCs w:val="24"/>
              </w:rPr>
              <w:t xml:space="preserve">zastosowanie biowłókniny i geosiatki przestrzennej oraz zwartych grup nasadzeń </w:t>
            </w:r>
            <w:r w:rsidRPr="00461166">
              <w:rPr>
                <w:rFonts w:cstheme="minorHAnsi"/>
                <w:sz w:val="24"/>
                <w:szCs w:val="24"/>
              </w:rPr>
              <w:t>(teren przy osiedlu Skarpa)</w:t>
            </w:r>
            <w:r w:rsidR="00E31B37">
              <w:rPr>
                <w:rFonts w:cstheme="minorHAnsi"/>
                <w:sz w:val="24"/>
                <w:szCs w:val="24"/>
              </w:rPr>
              <w:t xml:space="preserve">. </w:t>
            </w:r>
          </w:p>
          <w:p w14:paraId="026BDB3D" w14:textId="743462E6" w:rsidR="00711B5F" w:rsidRDefault="005571A8" w:rsidP="00730CE8">
            <w:pPr>
              <w:spacing w:before="120" w:after="120" w:line="276" w:lineRule="auto"/>
              <w:jc w:val="both"/>
              <w:rPr>
                <w:rFonts w:cstheme="minorHAnsi"/>
                <w:sz w:val="24"/>
                <w:szCs w:val="24"/>
              </w:rPr>
            </w:pPr>
            <w:r>
              <w:rPr>
                <w:rFonts w:cstheme="minorHAnsi"/>
                <w:sz w:val="24"/>
                <w:szCs w:val="24"/>
              </w:rPr>
              <w:t xml:space="preserve">Projekt wpisuje się we wskazany w SzOOP kierunek działań służących </w:t>
            </w:r>
            <w:r w:rsidRPr="00D61469">
              <w:rPr>
                <w:rFonts w:cstheme="minorHAnsi"/>
                <w:b/>
                <w:bCs/>
                <w:sz w:val="24"/>
                <w:szCs w:val="24"/>
              </w:rPr>
              <w:t>zwiększaniu różnorodności biologicznej</w:t>
            </w:r>
            <w:r>
              <w:rPr>
                <w:rFonts w:cstheme="minorHAnsi"/>
                <w:sz w:val="24"/>
                <w:szCs w:val="24"/>
              </w:rPr>
              <w:t xml:space="preserve"> poprzez </w:t>
            </w:r>
            <w:r w:rsidRPr="004C25A8">
              <w:rPr>
                <w:rFonts w:cstheme="minorHAnsi"/>
                <w:sz w:val="24"/>
                <w:szCs w:val="24"/>
              </w:rPr>
              <w:t>nasadzenia drzew i krzewów</w:t>
            </w:r>
            <w:r w:rsidR="00D61469">
              <w:rPr>
                <w:rFonts w:cstheme="minorHAnsi"/>
                <w:sz w:val="24"/>
                <w:szCs w:val="24"/>
              </w:rPr>
              <w:t xml:space="preserve"> gatunków rodzimych</w:t>
            </w:r>
            <w:r w:rsidRPr="004C25A8">
              <w:rPr>
                <w:rFonts w:cstheme="minorHAnsi"/>
                <w:sz w:val="24"/>
                <w:szCs w:val="24"/>
              </w:rPr>
              <w:t>,</w:t>
            </w:r>
            <w:r w:rsidR="00D61469">
              <w:rPr>
                <w:rFonts w:cstheme="minorHAnsi"/>
                <w:sz w:val="24"/>
                <w:szCs w:val="24"/>
              </w:rPr>
              <w:t xml:space="preserve"> tworzenie wielopiętrowych założeń zieleni, </w:t>
            </w:r>
            <w:r w:rsidRPr="004C25A8">
              <w:rPr>
                <w:rFonts w:cstheme="minorHAnsi"/>
                <w:sz w:val="24"/>
                <w:szCs w:val="24"/>
              </w:rPr>
              <w:t>trawnik</w:t>
            </w:r>
            <w:r w:rsidR="00D61469">
              <w:rPr>
                <w:rFonts w:cstheme="minorHAnsi"/>
                <w:sz w:val="24"/>
                <w:szCs w:val="24"/>
              </w:rPr>
              <w:t>ów i ł</w:t>
            </w:r>
            <w:r w:rsidRPr="004C25A8">
              <w:rPr>
                <w:rFonts w:cstheme="minorHAnsi"/>
                <w:sz w:val="24"/>
                <w:szCs w:val="24"/>
              </w:rPr>
              <w:t>ąk kwietn</w:t>
            </w:r>
            <w:r w:rsidR="00D61469">
              <w:rPr>
                <w:rFonts w:cstheme="minorHAnsi"/>
                <w:sz w:val="24"/>
                <w:szCs w:val="24"/>
              </w:rPr>
              <w:t>ych</w:t>
            </w:r>
            <w:r w:rsidR="00E31B37">
              <w:rPr>
                <w:rFonts w:cstheme="minorHAnsi"/>
                <w:sz w:val="24"/>
                <w:szCs w:val="24"/>
              </w:rPr>
              <w:t xml:space="preserve">, </w:t>
            </w:r>
            <w:r>
              <w:rPr>
                <w:rFonts w:cstheme="minorHAnsi"/>
                <w:sz w:val="24"/>
                <w:szCs w:val="24"/>
              </w:rPr>
              <w:t>usuwanie roślin z inwazyjnych gatunków obcych</w:t>
            </w:r>
            <w:r w:rsidR="00E31B37">
              <w:rPr>
                <w:rFonts w:cstheme="minorHAnsi"/>
                <w:sz w:val="24"/>
                <w:szCs w:val="24"/>
              </w:rPr>
              <w:t xml:space="preserve">, instalowanie budek lęgowych i </w:t>
            </w:r>
            <w:r w:rsidR="00E31B37" w:rsidRPr="00AE508C">
              <w:rPr>
                <w:rFonts w:cstheme="minorHAnsi"/>
                <w:sz w:val="24"/>
                <w:szCs w:val="24"/>
              </w:rPr>
              <w:t>stanowisk</w:t>
            </w:r>
            <w:r w:rsidR="00E31B37">
              <w:rPr>
                <w:rFonts w:cstheme="minorHAnsi"/>
                <w:sz w:val="24"/>
                <w:szCs w:val="24"/>
              </w:rPr>
              <w:t xml:space="preserve"> </w:t>
            </w:r>
            <w:r w:rsidR="00E31B37" w:rsidRPr="00AE508C">
              <w:rPr>
                <w:rFonts w:cstheme="minorHAnsi"/>
                <w:sz w:val="24"/>
                <w:szCs w:val="24"/>
              </w:rPr>
              <w:t xml:space="preserve">gniazdowania </w:t>
            </w:r>
            <w:r w:rsidR="00E31B37">
              <w:rPr>
                <w:rFonts w:cstheme="minorHAnsi"/>
                <w:sz w:val="24"/>
                <w:szCs w:val="24"/>
              </w:rPr>
              <w:t xml:space="preserve">rodzimych ptaków, a także „hoteli” dla </w:t>
            </w:r>
            <w:r w:rsidR="00E31B37" w:rsidRPr="00AE508C">
              <w:rPr>
                <w:rFonts w:cstheme="minorHAnsi"/>
                <w:sz w:val="24"/>
                <w:szCs w:val="24"/>
              </w:rPr>
              <w:t>owadów</w:t>
            </w:r>
            <w:r>
              <w:rPr>
                <w:rFonts w:cstheme="minorHAnsi"/>
                <w:sz w:val="24"/>
                <w:szCs w:val="24"/>
              </w:rPr>
              <w:t xml:space="preserve">. </w:t>
            </w:r>
          </w:p>
          <w:p w14:paraId="2C30EE49" w14:textId="63C11C69" w:rsidR="00E42784" w:rsidRPr="005571A8" w:rsidRDefault="005571A8" w:rsidP="00730CE8">
            <w:pPr>
              <w:spacing w:before="120" w:after="120" w:line="276" w:lineRule="auto"/>
              <w:jc w:val="both"/>
              <w:rPr>
                <w:rFonts w:cstheme="minorHAnsi"/>
                <w:sz w:val="24"/>
                <w:szCs w:val="24"/>
              </w:rPr>
            </w:pPr>
            <w:r>
              <w:rPr>
                <w:rFonts w:cstheme="minorHAnsi"/>
                <w:sz w:val="24"/>
                <w:szCs w:val="24"/>
              </w:rPr>
              <w:t>Nie zidentyfikowano natomiast w</w:t>
            </w:r>
            <w:r w:rsidR="00E31B37">
              <w:rPr>
                <w:rFonts w:cstheme="minorHAnsi"/>
                <w:sz w:val="24"/>
                <w:szCs w:val="24"/>
              </w:rPr>
              <w:t>kładu</w:t>
            </w:r>
            <w:r>
              <w:rPr>
                <w:rFonts w:cstheme="minorHAnsi"/>
                <w:sz w:val="24"/>
                <w:szCs w:val="24"/>
              </w:rPr>
              <w:t xml:space="preserve"> projektu </w:t>
            </w:r>
            <w:r w:rsidR="00E31B37">
              <w:rPr>
                <w:rFonts w:cstheme="minorHAnsi"/>
                <w:sz w:val="24"/>
                <w:szCs w:val="24"/>
              </w:rPr>
              <w:t xml:space="preserve">w </w:t>
            </w:r>
            <w:r w:rsidR="000119FF" w:rsidRPr="000119FF">
              <w:rPr>
                <w:rFonts w:cstheme="minorHAnsi"/>
                <w:sz w:val="24"/>
                <w:szCs w:val="24"/>
              </w:rPr>
              <w:t>ograniczeni</w:t>
            </w:r>
            <w:r>
              <w:rPr>
                <w:rFonts w:cstheme="minorHAnsi"/>
                <w:sz w:val="24"/>
                <w:szCs w:val="24"/>
              </w:rPr>
              <w:t>e</w:t>
            </w:r>
            <w:r w:rsidR="000119FF" w:rsidRPr="000119FF">
              <w:rPr>
                <w:rFonts w:cstheme="minorHAnsi"/>
                <w:sz w:val="24"/>
                <w:szCs w:val="24"/>
              </w:rPr>
              <w:t xml:space="preserve"> ryzyka wystąpienia zjawiska miejskiej wyspy ciepła</w:t>
            </w:r>
            <w:r>
              <w:rPr>
                <w:rFonts w:cstheme="minorHAnsi"/>
                <w:sz w:val="24"/>
                <w:szCs w:val="24"/>
              </w:rPr>
              <w:t xml:space="preserve"> oraz zastosowania w projekcie nowatorskich lub innowacyjnych działań. </w:t>
            </w:r>
            <w:r w:rsidR="003A3377">
              <w:rPr>
                <w:lang w:eastAsia="pl-PL"/>
              </w:rPr>
              <w:t xml:space="preserve"> </w:t>
            </w:r>
          </w:p>
        </w:tc>
      </w:tr>
      <w:tr w:rsidR="00866787" w:rsidRPr="00F13819" w14:paraId="5C09236C" w14:textId="77777777" w:rsidTr="00EA7A15">
        <w:tc>
          <w:tcPr>
            <w:tcW w:w="9067" w:type="dxa"/>
            <w:gridSpan w:val="2"/>
            <w:shd w:val="clear" w:color="auto" w:fill="9CC2E5" w:themeFill="accent5" w:themeFillTint="99"/>
          </w:tcPr>
          <w:p w14:paraId="3AFECCF2" w14:textId="0EFE4E66" w:rsidR="00866787" w:rsidRPr="008F4C77" w:rsidRDefault="00EA7A15" w:rsidP="00730CE8">
            <w:pPr>
              <w:suppressAutoHyphens/>
              <w:spacing w:before="120" w:after="120" w:line="276" w:lineRule="auto"/>
              <w:jc w:val="both"/>
              <w:rPr>
                <w:b/>
                <w:bCs/>
                <w:sz w:val="24"/>
                <w:szCs w:val="24"/>
                <w:lang w:eastAsia="pl-PL"/>
              </w:rPr>
            </w:pPr>
            <w:r>
              <w:rPr>
                <w:b/>
                <w:bCs/>
                <w:sz w:val="24"/>
                <w:szCs w:val="24"/>
                <w:lang w:eastAsia="pl-PL"/>
              </w:rPr>
              <w:lastRenderedPageBreak/>
              <w:t xml:space="preserve">2. </w:t>
            </w:r>
            <w:r w:rsidR="00F03786">
              <w:rPr>
                <w:b/>
                <w:bCs/>
                <w:sz w:val="24"/>
                <w:szCs w:val="24"/>
                <w:lang w:eastAsia="pl-PL"/>
              </w:rPr>
              <w:t xml:space="preserve">OCENA </w:t>
            </w:r>
            <w:r w:rsidR="002C5E37">
              <w:rPr>
                <w:b/>
                <w:bCs/>
                <w:sz w:val="24"/>
                <w:szCs w:val="24"/>
                <w:lang w:eastAsia="pl-PL"/>
              </w:rPr>
              <w:t>DŁUGOFALOWYCH EFEKTÓW PROJEKTU</w:t>
            </w:r>
          </w:p>
        </w:tc>
      </w:tr>
      <w:tr w:rsidR="00EA7A15" w:rsidRPr="00F13819" w14:paraId="2069648E" w14:textId="77777777" w:rsidTr="00EA7A15">
        <w:tc>
          <w:tcPr>
            <w:tcW w:w="9067" w:type="dxa"/>
            <w:gridSpan w:val="2"/>
            <w:shd w:val="clear" w:color="auto" w:fill="9CC2E5" w:themeFill="accent5" w:themeFillTint="99"/>
          </w:tcPr>
          <w:p w14:paraId="239EDBF7" w14:textId="5C9E978C" w:rsidR="00EA7A15" w:rsidRPr="00EA7A15" w:rsidRDefault="00CA01D8" w:rsidP="00730CE8">
            <w:pPr>
              <w:pStyle w:val="Akapitzlist"/>
              <w:numPr>
                <w:ilvl w:val="1"/>
                <w:numId w:val="17"/>
              </w:numPr>
              <w:suppressAutoHyphens/>
              <w:spacing w:before="120" w:after="120" w:line="276" w:lineRule="auto"/>
              <w:contextualSpacing w:val="0"/>
              <w:jc w:val="both"/>
              <w:rPr>
                <w:b/>
                <w:bCs/>
                <w:color w:val="4472C4" w:themeColor="accent1"/>
                <w:lang w:eastAsia="pl-PL"/>
              </w:rPr>
            </w:pPr>
            <w:r>
              <w:rPr>
                <w:b/>
                <w:bCs/>
                <w:lang w:eastAsia="pl-PL"/>
              </w:rPr>
              <w:t xml:space="preserve">DŁUGOFALOWY WPŁYW </w:t>
            </w:r>
            <w:r w:rsidR="00EA7A15" w:rsidRPr="00EA7A15">
              <w:rPr>
                <w:b/>
                <w:bCs/>
                <w:lang w:eastAsia="pl-PL"/>
              </w:rPr>
              <w:t xml:space="preserve">W OBSZARZE ŚRODOWISKA I </w:t>
            </w:r>
            <w:r w:rsidR="003D53E6">
              <w:rPr>
                <w:b/>
                <w:bCs/>
                <w:lang w:eastAsia="pl-PL"/>
              </w:rPr>
              <w:t xml:space="preserve">ADAPTACJI DO ZMIAN </w:t>
            </w:r>
            <w:r w:rsidR="00EA7A15" w:rsidRPr="00EA7A15">
              <w:rPr>
                <w:b/>
                <w:bCs/>
                <w:lang w:eastAsia="pl-PL"/>
              </w:rPr>
              <w:t>KLIMATU</w:t>
            </w:r>
          </w:p>
        </w:tc>
      </w:tr>
      <w:tr w:rsidR="00EF4EE6" w:rsidRPr="00F13819" w14:paraId="1D3A5A34" w14:textId="77777777" w:rsidTr="00AE204E">
        <w:tc>
          <w:tcPr>
            <w:tcW w:w="9067" w:type="dxa"/>
            <w:gridSpan w:val="2"/>
            <w:shd w:val="clear" w:color="auto" w:fill="FFFFFF" w:themeFill="background1"/>
          </w:tcPr>
          <w:p w14:paraId="35C42354" w14:textId="2AEED16B" w:rsidR="00F31196" w:rsidRDefault="00F31196" w:rsidP="00730CE8">
            <w:pPr>
              <w:spacing w:before="120" w:after="120" w:line="276" w:lineRule="auto"/>
              <w:jc w:val="both"/>
              <w:rPr>
                <w:b/>
                <w:bCs/>
                <w:color w:val="4472C4" w:themeColor="accent1"/>
              </w:rPr>
            </w:pPr>
            <w:r>
              <w:rPr>
                <w:b/>
                <w:bCs/>
                <w:color w:val="4472C4" w:themeColor="accent1"/>
              </w:rPr>
              <w:t>W</w:t>
            </w:r>
            <w:r w:rsidRPr="00913731">
              <w:rPr>
                <w:b/>
                <w:bCs/>
                <w:color w:val="4472C4" w:themeColor="accent1"/>
              </w:rPr>
              <w:t>PŁYW NA Z</w:t>
            </w:r>
            <w:r w:rsidRPr="00413E8C">
              <w:rPr>
                <w:b/>
                <w:bCs/>
                <w:color w:val="4472C4" w:themeColor="accent1"/>
              </w:rPr>
              <w:t>WIĘKSZENI</w:t>
            </w:r>
            <w:r>
              <w:rPr>
                <w:b/>
                <w:bCs/>
                <w:color w:val="4472C4" w:themeColor="accent1"/>
              </w:rPr>
              <w:t>E</w:t>
            </w:r>
            <w:r w:rsidRPr="00413E8C">
              <w:rPr>
                <w:b/>
                <w:bCs/>
                <w:color w:val="4472C4" w:themeColor="accent1"/>
              </w:rPr>
              <w:t xml:space="preserve"> DOSTĘPNOŚ</w:t>
            </w:r>
            <w:r>
              <w:rPr>
                <w:b/>
                <w:bCs/>
                <w:color w:val="4472C4" w:themeColor="accent1"/>
              </w:rPr>
              <w:t>CI</w:t>
            </w:r>
            <w:r w:rsidRPr="00413E8C">
              <w:rPr>
                <w:b/>
                <w:bCs/>
                <w:color w:val="4472C4" w:themeColor="accent1"/>
              </w:rPr>
              <w:t xml:space="preserve"> TERENÓW ZIELENI W MIASTACH </w:t>
            </w:r>
            <w:r w:rsidR="00D864ED" w:rsidRPr="00413E8C">
              <w:rPr>
                <w:b/>
                <w:bCs/>
                <w:color w:val="4472C4" w:themeColor="accent1"/>
              </w:rPr>
              <w:t xml:space="preserve">ORAZ </w:t>
            </w:r>
            <w:r w:rsidR="00D864ED" w:rsidRPr="00D864ED">
              <w:rPr>
                <w:b/>
                <w:bCs/>
                <w:color w:val="4472C4" w:themeColor="accent1"/>
              </w:rPr>
              <w:t>ZWIĘKSZENIE POWIERZCHNI TERENÓW ZIELENI W MIASTACH</w:t>
            </w:r>
          </w:p>
          <w:p w14:paraId="554FD3A4" w14:textId="0B382EA9" w:rsidR="00684309" w:rsidRPr="00ED04F3" w:rsidRDefault="00D864ED" w:rsidP="00730CE8">
            <w:pPr>
              <w:spacing w:before="120" w:after="120" w:line="276" w:lineRule="auto"/>
              <w:jc w:val="both"/>
              <w:rPr>
                <w:sz w:val="24"/>
                <w:szCs w:val="24"/>
                <w:lang w:eastAsia="pl-PL"/>
              </w:rPr>
            </w:pPr>
            <w:r w:rsidRPr="00BB3630">
              <w:rPr>
                <w:b/>
                <w:bCs/>
                <w:sz w:val="24"/>
                <w:szCs w:val="24"/>
                <w:lang w:eastAsia="pl-PL"/>
              </w:rPr>
              <w:t xml:space="preserve">Projekt </w:t>
            </w:r>
            <w:r w:rsidR="00684309">
              <w:rPr>
                <w:b/>
                <w:bCs/>
                <w:sz w:val="24"/>
                <w:szCs w:val="24"/>
                <w:lang w:eastAsia="pl-PL"/>
              </w:rPr>
              <w:t>ma</w:t>
            </w:r>
            <w:r>
              <w:rPr>
                <w:b/>
                <w:bCs/>
                <w:sz w:val="24"/>
                <w:szCs w:val="24"/>
                <w:lang w:eastAsia="pl-PL"/>
              </w:rPr>
              <w:t xml:space="preserve"> ist</w:t>
            </w:r>
            <w:r w:rsidR="00684309">
              <w:rPr>
                <w:b/>
                <w:bCs/>
                <w:sz w:val="24"/>
                <w:szCs w:val="24"/>
                <w:lang w:eastAsia="pl-PL"/>
              </w:rPr>
              <w:t>otn</w:t>
            </w:r>
            <w:r>
              <w:rPr>
                <w:b/>
                <w:bCs/>
                <w:sz w:val="24"/>
                <w:szCs w:val="24"/>
                <w:lang w:eastAsia="pl-PL"/>
              </w:rPr>
              <w:t xml:space="preserve">y wpływ na zwiększenie dostępności terenów zieleni w </w:t>
            </w:r>
            <w:r w:rsidR="00684309">
              <w:rPr>
                <w:b/>
                <w:bCs/>
                <w:sz w:val="24"/>
                <w:szCs w:val="24"/>
                <w:lang w:eastAsia="pl-PL"/>
              </w:rPr>
              <w:t xml:space="preserve">Stalowej Woli – </w:t>
            </w:r>
            <w:r w:rsidR="00684309" w:rsidRPr="00684309">
              <w:rPr>
                <w:sz w:val="24"/>
                <w:szCs w:val="24"/>
                <w:lang w:eastAsia="pl-PL"/>
              </w:rPr>
              <w:t>w wyniku jego realizacji zosta</w:t>
            </w:r>
            <w:r w:rsidR="00665A55">
              <w:rPr>
                <w:sz w:val="24"/>
                <w:szCs w:val="24"/>
                <w:lang w:eastAsia="pl-PL"/>
              </w:rPr>
              <w:t>ły</w:t>
            </w:r>
            <w:r w:rsidR="00684309" w:rsidRPr="00684309">
              <w:rPr>
                <w:sz w:val="24"/>
                <w:szCs w:val="24"/>
                <w:lang w:eastAsia="pl-PL"/>
              </w:rPr>
              <w:t xml:space="preserve"> zagospodarowane i udostępnione dla mieszkańców tereny dotychczas mające status nieużytków (Błonia nad Sanem, teren przy osiedlu Skarpa)</w:t>
            </w:r>
            <w:r w:rsidR="00684309">
              <w:rPr>
                <w:sz w:val="24"/>
                <w:szCs w:val="24"/>
                <w:lang w:eastAsia="pl-PL"/>
              </w:rPr>
              <w:t xml:space="preserve"> oraz </w:t>
            </w:r>
            <w:r w:rsidR="00665A55">
              <w:rPr>
                <w:sz w:val="24"/>
                <w:szCs w:val="24"/>
                <w:lang w:eastAsia="pl-PL"/>
              </w:rPr>
              <w:t xml:space="preserve">nastąpiła </w:t>
            </w:r>
            <w:r w:rsidR="00684309">
              <w:rPr>
                <w:sz w:val="24"/>
                <w:szCs w:val="24"/>
                <w:lang w:eastAsia="pl-PL"/>
              </w:rPr>
              <w:t>popraw</w:t>
            </w:r>
            <w:r w:rsidR="00665A55">
              <w:rPr>
                <w:sz w:val="24"/>
                <w:szCs w:val="24"/>
                <w:lang w:eastAsia="pl-PL"/>
              </w:rPr>
              <w:t>a</w:t>
            </w:r>
            <w:r w:rsidR="00684309">
              <w:rPr>
                <w:sz w:val="24"/>
                <w:szCs w:val="24"/>
                <w:lang w:eastAsia="pl-PL"/>
              </w:rPr>
              <w:t xml:space="preserve"> warunk</w:t>
            </w:r>
            <w:r w:rsidR="00665A55">
              <w:rPr>
                <w:sz w:val="24"/>
                <w:szCs w:val="24"/>
                <w:lang w:eastAsia="pl-PL"/>
              </w:rPr>
              <w:t>ów</w:t>
            </w:r>
            <w:r w:rsidR="00684309">
              <w:rPr>
                <w:sz w:val="24"/>
                <w:szCs w:val="24"/>
                <w:lang w:eastAsia="pl-PL"/>
              </w:rPr>
              <w:t xml:space="preserve"> użytkowania</w:t>
            </w:r>
            <w:r w:rsidR="00684309" w:rsidRPr="00684309">
              <w:rPr>
                <w:sz w:val="24"/>
                <w:szCs w:val="24"/>
                <w:lang w:eastAsia="pl-PL"/>
              </w:rPr>
              <w:t xml:space="preserve"> zespołu parkowo - pałacowego w Stalowej Woli - Charzewicach </w:t>
            </w:r>
            <w:r w:rsidR="00665A55">
              <w:rPr>
                <w:sz w:val="24"/>
                <w:szCs w:val="24"/>
                <w:lang w:eastAsia="pl-PL"/>
              </w:rPr>
              <w:t xml:space="preserve">- </w:t>
            </w:r>
            <w:r w:rsidR="00684309">
              <w:rPr>
                <w:sz w:val="24"/>
                <w:szCs w:val="24"/>
                <w:lang w:eastAsia="pl-PL"/>
              </w:rPr>
              <w:t xml:space="preserve">w parku tym </w:t>
            </w:r>
            <w:r w:rsidR="00684309" w:rsidRPr="00684309">
              <w:rPr>
                <w:sz w:val="24"/>
                <w:szCs w:val="24"/>
                <w:lang w:eastAsia="pl-PL"/>
              </w:rPr>
              <w:t>osłabione, spróchniałe drzewa były realnym zagrożeniem dla użytkowników</w:t>
            </w:r>
            <w:r w:rsidR="00684309">
              <w:rPr>
                <w:sz w:val="24"/>
                <w:szCs w:val="24"/>
                <w:lang w:eastAsia="pl-PL"/>
              </w:rPr>
              <w:t xml:space="preserve">. Projekt ma także </w:t>
            </w:r>
            <w:r w:rsidR="00684309" w:rsidRPr="00ED04F3">
              <w:rPr>
                <w:b/>
                <w:bCs/>
                <w:sz w:val="24"/>
                <w:szCs w:val="24"/>
                <w:lang w:eastAsia="pl-PL"/>
              </w:rPr>
              <w:t>istotny wpływ na</w:t>
            </w:r>
            <w:r w:rsidR="00684309" w:rsidRPr="00684309">
              <w:rPr>
                <w:sz w:val="24"/>
                <w:szCs w:val="24"/>
                <w:lang w:eastAsia="pl-PL"/>
              </w:rPr>
              <w:t xml:space="preserve"> </w:t>
            </w:r>
            <w:r w:rsidR="00684309" w:rsidRPr="00684309">
              <w:rPr>
                <w:b/>
                <w:bCs/>
                <w:sz w:val="24"/>
                <w:szCs w:val="24"/>
                <w:lang w:eastAsia="pl-PL"/>
              </w:rPr>
              <w:t>zwiększenie</w:t>
            </w:r>
            <w:r w:rsidR="00684309">
              <w:rPr>
                <w:sz w:val="24"/>
                <w:szCs w:val="24"/>
                <w:lang w:eastAsia="pl-PL"/>
              </w:rPr>
              <w:t xml:space="preserve"> </w:t>
            </w:r>
            <w:r w:rsidR="00684309">
              <w:rPr>
                <w:b/>
                <w:bCs/>
                <w:sz w:val="24"/>
                <w:szCs w:val="24"/>
                <w:lang w:eastAsia="pl-PL"/>
              </w:rPr>
              <w:t xml:space="preserve">powierzchni parków, zieleńców i zieleni osiedlowej w Stalowej </w:t>
            </w:r>
            <w:r w:rsidR="001A1ABF">
              <w:rPr>
                <w:b/>
                <w:bCs/>
                <w:sz w:val="24"/>
                <w:szCs w:val="24"/>
                <w:lang w:eastAsia="pl-PL"/>
              </w:rPr>
              <w:t>W</w:t>
            </w:r>
            <w:r w:rsidR="00684309">
              <w:rPr>
                <w:b/>
                <w:bCs/>
                <w:sz w:val="24"/>
                <w:szCs w:val="24"/>
                <w:lang w:eastAsia="pl-PL"/>
              </w:rPr>
              <w:t xml:space="preserve">oli, w jego efekcie powierzchnia tych terenów </w:t>
            </w:r>
            <w:r w:rsidR="00684309">
              <w:rPr>
                <w:b/>
                <w:bCs/>
                <w:sz w:val="24"/>
                <w:szCs w:val="24"/>
                <w:lang w:eastAsia="pl-PL"/>
              </w:rPr>
              <w:lastRenderedPageBreak/>
              <w:t xml:space="preserve">zwiększyła się o 45,75 ha, tj. o 34% w odniesieniu do powierzchni tych terenów w 2015 r. </w:t>
            </w:r>
            <w:r w:rsidR="00ED04F3" w:rsidRPr="00ED04F3">
              <w:rPr>
                <w:sz w:val="24"/>
                <w:szCs w:val="24"/>
                <w:lang w:eastAsia="pl-PL"/>
              </w:rPr>
              <w:t xml:space="preserve">Efektem realizacji projektu nie jest jednak zwiększenie </w:t>
            </w:r>
            <w:r w:rsidR="00ED04F3" w:rsidRPr="00627007">
              <w:rPr>
                <w:sz w:val="24"/>
                <w:szCs w:val="24"/>
                <w:lang w:eastAsia="pl-PL"/>
              </w:rPr>
              <w:t>p</w:t>
            </w:r>
            <w:r w:rsidR="00ED04F3" w:rsidRPr="00ED04F3">
              <w:rPr>
                <w:sz w:val="24"/>
                <w:szCs w:val="24"/>
                <w:lang w:eastAsia="pl-PL"/>
              </w:rPr>
              <w:t>owierzchni biologicznie czynn</w:t>
            </w:r>
            <w:r w:rsidR="00ED04F3">
              <w:rPr>
                <w:sz w:val="24"/>
                <w:szCs w:val="24"/>
                <w:lang w:eastAsia="pl-PL"/>
              </w:rPr>
              <w:t xml:space="preserve">ej – tereny objęte pracami projektowymi miały charakter biologicznie czynnych także przed rozpoczęciem realizacji projektu. </w:t>
            </w:r>
          </w:p>
          <w:p w14:paraId="5EFEFA59" w14:textId="737C6E57" w:rsidR="00F31196" w:rsidRDefault="00F31196" w:rsidP="00730CE8">
            <w:pPr>
              <w:spacing w:before="120" w:after="120" w:line="276" w:lineRule="auto"/>
              <w:jc w:val="both"/>
              <w:rPr>
                <w:b/>
                <w:bCs/>
                <w:color w:val="4472C4" w:themeColor="accent1"/>
              </w:rPr>
            </w:pPr>
            <w:r>
              <w:rPr>
                <w:b/>
                <w:bCs/>
                <w:color w:val="4472C4" w:themeColor="accent1"/>
              </w:rPr>
              <w:t xml:space="preserve">WPŁYW NA </w:t>
            </w:r>
            <w:r w:rsidRPr="00413E8C">
              <w:rPr>
                <w:b/>
                <w:bCs/>
                <w:color w:val="4472C4" w:themeColor="accent1"/>
              </w:rPr>
              <w:t>PRZECIWDZIAŁANI</w:t>
            </w:r>
            <w:r>
              <w:rPr>
                <w:b/>
                <w:bCs/>
                <w:color w:val="4472C4" w:themeColor="accent1"/>
              </w:rPr>
              <w:t>E</w:t>
            </w:r>
            <w:r w:rsidRPr="00413E8C">
              <w:rPr>
                <w:b/>
                <w:bCs/>
                <w:color w:val="4472C4" w:themeColor="accent1"/>
              </w:rPr>
              <w:t xml:space="preserve"> NEGATYWNYM PROCESOM URBANIZACYJNYM WYSTĘPUJĄCYM W PRZESTRZENI MIEJSKIEJ, W TYM WZMOCNIENI</w:t>
            </w:r>
            <w:r>
              <w:rPr>
                <w:b/>
                <w:bCs/>
                <w:color w:val="4472C4" w:themeColor="accent1"/>
              </w:rPr>
              <w:t>E</w:t>
            </w:r>
            <w:r w:rsidRPr="00413E8C">
              <w:rPr>
                <w:b/>
                <w:bCs/>
                <w:color w:val="4472C4" w:themeColor="accent1"/>
              </w:rPr>
              <w:t xml:space="preserve"> MIEJSKICH SYSTEMÓW REGENERACJI I WYMIANY POWIETRZA</w:t>
            </w:r>
            <w:r>
              <w:rPr>
                <w:b/>
                <w:bCs/>
                <w:color w:val="4472C4" w:themeColor="accent1"/>
              </w:rPr>
              <w:t xml:space="preserve"> ORAZ </w:t>
            </w:r>
            <w:r w:rsidR="007369C7">
              <w:rPr>
                <w:b/>
                <w:bCs/>
                <w:color w:val="4472C4" w:themeColor="accent1"/>
              </w:rPr>
              <w:t>NA</w:t>
            </w:r>
            <w:r w:rsidRPr="00413E8C">
              <w:rPr>
                <w:b/>
                <w:bCs/>
                <w:color w:val="4472C4" w:themeColor="accent1"/>
              </w:rPr>
              <w:t xml:space="preserve"> POWSTRZYMANI</w:t>
            </w:r>
            <w:r>
              <w:rPr>
                <w:b/>
                <w:bCs/>
                <w:color w:val="4472C4" w:themeColor="accent1"/>
              </w:rPr>
              <w:t>E</w:t>
            </w:r>
            <w:r w:rsidRPr="00413E8C">
              <w:rPr>
                <w:b/>
                <w:bCs/>
                <w:color w:val="4472C4" w:themeColor="accent1"/>
              </w:rPr>
              <w:t xml:space="preserve"> FRAGMENTACJI PRZESTRZENI MIAST</w:t>
            </w:r>
          </w:p>
          <w:p w14:paraId="7023192A" w14:textId="7CD1F511" w:rsidR="00665A55" w:rsidRDefault="00D864ED" w:rsidP="00730CE8">
            <w:pPr>
              <w:spacing w:before="120" w:after="120" w:line="276" w:lineRule="auto"/>
              <w:jc w:val="both"/>
              <w:rPr>
                <w:rFonts w:cstheme="minorHAnsi"/>
                <w:sz w:val="24"/>
                <w:szCs w:val="24"/>
              </w:rPr>
            </w:pPr>
            <w:r w:rsidRPr="00DF6376">
              <w:rPr>
                <w:b/>
                <w:bCs/>
                <w:sz w:val="24"/>
                <w:szCs w:val="24"/>
                <w:lang w:eastAsia="pl-PL"/>
              </w:rPr>
              <w:t>Projekt</w:t>
            </w:r>
            <w:r w:rsidR="00ED04F3">
              <w:rPr>
                <w:b/>
                <w:bCs/>
                <w:sz w:val="24"/>
                <w:szCs w:val="24"/>
                <w:lang w:eastAsia="pl-PL"/>
              </w:rPr>
              <w:t xml:space="preserve"> </w:t>
            </w:r>
            <w:r w:rsidRPr="00DF6376">
              <w:rPr>
                <w:b/>
                <w:bCs/>
                <w:sz w:val="24"/>
                <w:szCs w:val="24"/>
                <w:lang w:eastAsia="pl-PL"/>
              </w:rPr>
              <w:t xml:space="preserve">ma </w:t>
            </w:r>
            <w:r w:rsidR="009F69B7">
              <w:rPr>
                <w:b/>
                <w:bCs/>
                <w:sz w:val="24"/>
                <w:szCs w:val="24"/>
                <w:lang w:eastAsia="pl-PL"/>
              </w:rPr>
              <w:t xml:space="preserve">niewielki </w:t>
            </w:r>
            <w:r w:rsidRPr="00DF6376">
              <w:rPr>
                <w:b/>
                <w:bCs/>
                <w:sz w:val="24"/>
                <w:szCs w:val="24"/>
                <w:lang w:eastAsia="pl-PL"/>
              </w:rPr>
              <w:t>wpływ</w:t>
            </w:r>
            <w:r w:rsidRPr="00BB3630">
              <w:rPr>
                <w:sz w:val="24"/>
                <w:szCs w:val="24"/>
                <w:lang w:eastAsia="pl-PL"/>
              </w:rPr>
              <w:t xml:space="preserve"> </w:t>
            </w:r>
            <w:r w:rsidRPr="00665A55">
              <w:rPr>
                <w:b/>
                <w:bCs/>
                <w:sz w:val="24"/>
                <w:szCs w:val="24"/>
                <w:lang w:eastAsia="pl-PL"/>
              </w:rPr>
              <w:t xml:space="preserve">na wzmocnienie miejskich systemów regeneracji i wymiany powietrza </w:t>
            </w:r>
            <w:r w:rsidR="00665A55">
              <w:rPr>
                <w:rFonts w:cstheme="minorHAnsi"/>
                <w:sz w:val="24"/>
                <w:szCs w:val="24"/>
              </w:rPr>
              <w:t xml:space="preserve">poprzez </w:t>
            </w:r>
            <w:r w:rsidR="00665A55" w:rsidRPr="00665A55">
              <w:rPr>
                <w:rFonts w:cstheme="minorHAnsi"/>
                <w:sz w:val="24"/>
                <w:szCs w:val="24"/>
              </w:rPr>
              <w:t>odnowienie strefy przewietrzenia miasta na osi: południowy-zachód, zachód i północny-zachód,</w:t>
            </w:r>
            <w:r w:rsidR="00665A55" w:rsidRPr="00496BA1">
              <w:rPr>
                <w:rFonts w:cstheme="minorHAnsi"/>
                <w:sz w:val="24"/>
                <w:szCs w:val="24"/>
              </w:rPr>
              <w:t xml:space="preserve"> zwłaszcza na terenach położonych wzdłuż rzeki San (Błonia nad Sanem oraz teren położony wzdłuż osiedla "Skarpa"</w:t>
            </w:r>
            <w:r w:rsidR="00665A55">
              <w:rPr>
                <w:rFonts w:cstheme="minorHAnsi"/>
                <w:sz w:val="24"/>
                <w:szCs w:val="24"/>
              </w:rPr>
              <w:t xml:space="preserve">). Ponadto w efekcie realizacji projektu </w:t>
            </w:r>
            <w:r w:rsidR="00665A55" w:rsidRPr="00F337F1">
              <w:rPr>
                <w:rFonts w:cstheme="minorHAnsi"/>
                <w:sz w:val="24"/>
                <w:szCs w:val="24"/>
              </w:rPr>
              <w:t>wprowadz</w:t>
            </w:r>
            <w:r w:rsidR="00665A55">
              <w:rPr>
                <w:rFonts w:cstheme="minorHAnsi"/>
                <w:sz w:val="24"/>
                <w:szCs w:val="24"/>
              </w:rPr>
              <w:t>ono</w:t>
            </w:r>
            <w:r w:rsidR="00665A55" w:rsidRPr="00F337F1">
              <w:rPr>
                <w:rFonts w:cstheme="minorHAnsi"/>
                <w:sz w:val="24"/>
                <w:szCs w:val="24"/>
              </w:rPr>
              <w:t xml:space="preserve"> ziel</w:t>
            </w:r>
            <w:r w:rsidR="00665A55">
              <w:rPr>
                <w:rFonts w:cstheme="minorHAnsi"/>
                <w:sz w:val="24"/>
                <w:szCs w:val="24"/>
              </w:rPr>
              <w:t>eń</w:t>
            </w:r>
            <w:r w:rsidR="00665A55" w:rsidRPr="00F337F1">
              <w:rPr>
                <w:rFonts w:cstheme="minorHAnsi"/>
                <w:sz w:val="24"/>
                <w:szCs w:val="24"/>
              </w:rPr>
              <w:t xml:space="preserve"> izolacyjn</w:t>
            </w:r>
            <w:r w:rsidR="00665A55">
              <w:rPr>
                <w:rFonts w:cstheme="minorHAnsi"/>
                <w:sz w:val="24"/>
                <w:szCs w:val="24"/>
              </w:rPr>
              <w:t>ą</w:t>
            </w:r>
            <w:r w:rsidR="00665A55" w:rsidRPr="00F337F1">
              <w:rPr>
                <w:rFonts w:cstheme="minorHAnsi"/>
                <w:sz w:val="24"/>
                <w:szCs w:val="24"/>
              </w:rPr>
              <w:t xml:space="preserve"> w postaci nowych nasadzeń drzew, </w:t>
            </w:r>
            <w:r w:rsidR="00665A55">
              <w:rPr>
                <w:rFonts w:cstheme="minorHAnsi"/>
                <w:sz w:val="24"/>
                <w:szCs w:val="24"/>
              </w:rPr>
              <w:t>co</w:t>
            </w:r>
            <w:r w:rsidR="00665A55" w:rsidRPr="00F337F1">
              <w:rPr>
                <w:rFonts w:cstheme="minorHAnsi"/>
                <w:sz w:val="24"/>
                <w:szCs w:val="24"/>
              </w:rPr>
              <w:t xml:space="preserve"> </w:t>
            </w:r>
            <w:r w:rsidR="00665A55">
              <w:rPr>
                <w:rFonts w:cstheme="minorHAnsi"/>
                <w:sz w:val="24"/>
                <w:szCs w:val="24"/>
              </w:rPr>
              <w:t xml:space="preserve">powinno </w:t>
            </w:r>
            <w:r w:rsidR="00665A55" w:rsidRPr="00F337F1">
              <w:rPr>
                <w:rFonts w:cstheme="minorHAnsi"/>
                <w:sz w:val="24"/>
                <w:szCs w:val="24"/>
              </w:rPr>
              <w:t>przyczyni</w:t>
            </w:r>
            <w:r w:rsidR="00665A55">
              <w:rPr>
                <w:rFonts w:cstheme="minorHAnsi"/>
                <w:sz w:val="24"/>
                <w:szCs w:val="24"/>
              </w:rPr>
              <w:t>ć</w:t>
            </w:r>
            <w:r w:rsidR="00665A55" w:rsidRPr="00F337F1">
              <w:rPr>
                <w:rFonts w:cstheme="minorHAnsi"/>
                <w:sz w:val="24"/>
                <w:szCs w:val="24"/>
              </w:rPr>
              <w:t xml:space="preserve"> się do oczyszczenia powietrza z </w:t>
            </w:r>
            <w:r w:rsidR="00665A55">
              <w:rPr>
                <w:rFonts w:cstheme="minorHAnsi"/>
                <w:sz w:val="24"/>
                <w:szCs w:val="24"/>
              </w:rPr>
              <w:t>zanieczyszczeń</w:t>
            </w:r>
            <w:r w:rsidR="00665A55" w:rsidRPr="00F337F1">
              <w:rPr>
                <w:rFonts w:cstheme="minorHAnsi"/>
                <w:sz w:val="24"/>
                <w:szCs w:val="24"/>
              </w:rPr>
              <w:t>.</w:t>
            </w:r>
            <w:r w:rsidR="000B68C4">
              <w:rPr>
                <w:rFonts w:cstheme="minorHAnsi"/>
                <w:sz w:val="24"/>
                <w:szCs w:val="24"/>
              </w:rPr>
              <w:t xml:space="preserve"> Należy podkreślić, że </w:t>
            </w:r>
            <w:r w:rsidR="000B68C4">
              <w:rPr>
                <w:sz w:val="24"/>
                <w:szCs w:val="24"/>
              </w:rPr>
              <w:t>tereny objęte projektem znajdują się w bezpośrednim sąsiedztwie projektowanej drogi krajowej pełniącej funkcję obwodnicy miasta. Zagospodarowanie tych terenów będzie więc także w przyszłości pełnić funkcję izolacyjn</w:t>
            </w:r>
            <w:r w:rsidR="00A04031">
              <w:rPr>
                <w:sz w:val="24"/>
                <w:szCs w:val="24"/>
              </w:rPr>
              <w:t>o-osłonową</w:t>
            </w:r>
            <w:r w:rsidR="000B68C4">
              <w:rPr>
                <w:sz w:val="24"/>
                <w:szCs w:val="24"/>
              </w:rPr>
              <w:t xml:space="preserve"> przed hałasem i zanieczyszczeniami komunikacyjnymi</w:t>
            </w:r>
            <w:r w:rsidR="00A04031">
              <w:rPr>
                <w:sz w:val="24"/>
                <w:szCs w:val="24"/>
              </w:rPr>
              <w:t>.</w:t>
            </w:r>
          </w:p>
          <w:p w14:paraId="45F4FBBF" w14:textId="32E2DF7C" w:rsidR="00665A55" w:rsidRPr="00665A55" w:rsidRDefault="00ED04F3" w:rsidP="00730CE8">
            <w:pPr>
              <w:spacing w:before="120" w:after="120" w:line="276" w:lineRule="auto"/>
              <w:jc w:val="both"/>
              <w:rPr>
                <w:b/>
                <w:bCs/>
                <w:color w:val="4472C4" w:themeColor="accent1"/>
                <w:sz w:val="24"/>
                <w:szCs w:val="24"/>
              </w:rPr>
            </w:pPr>
            <w:r w:rsidRPr="00ED04F3">
              <w:rPr>
                <w:b/>
                <w:bCs/>
                <w:sz w:val="24"/>
                <w:szCs w:val="24"/>
                <w:lang w:eastAsia="pl-PL"/>
              </w:rPr>
              <w:t xml:space="preserve">Projekt przyczynia się </w:t>
            </w:r>
            <w:r>
              <w:rPr>
                <w:b/>
                <w:bCs/>
                <w:sz w:val="24"/>
                <w:szCs w:val="24"/>
                <w:lang w:eastAsia="pl-PL"/>
              </w:rPr>
              <w:t xml:space="preserve">istotnie </w:t>
            </w:r>
            <w:r w:rsidRPr="00ED04F3">
              <w:rPr>
                <w:b/>
                <w:bCs/>
                <w:sz w:val="24"/>
                <w:szCs w:val="24"/>
                <w:lang w:eastAsia="pl-PL"/>
              </w:rPr>
              <w:t>do</w:t>
            </w:r>
            <w:r>
              <w:rPr>
                <w:sz w:val="24"/>
                <w:szCs w:val="24"/>
                <w:lang w:eastAsia="pl-PL"/>
              </w:rPr>
              <w:t xml:space="preserve"> </w:t>
            </w:r>
            <w:r w:rsidRPr="00711B5F">
              <w:rPr>
                <w:b/>
                <w:bCs/>
                <w:sz w:val="24"/>
                <w:szCs w:val="24"/>
              </w:rPr>
              <w:t>przywracania ciągłości przestrzeni funkcjonalnej miasta</w:t>
            </w:r>
            <w:r>
              <w:rPr>
                <w:b/>
                <w:bCs/>
                <w:sz w:val="24"/>
                <w:szCs w:val="24"/>
              </w:rPr>
              <w:t xml:space="preserve"> </w:t>
            </w:r>
            <w:r w:rsidRPr="00ED04F3">
              <w:rPr>
                <w:sz w:val="24"/>
                <w:szCs w:val="24"/>
              </w:rPr>
              <w:t>dzięki</w:t>
            </w:r>
            <w:r w:rsidR="00665A55">
              <w:rPr>
                <w:sz w:val="24"/>
                <w:szCs w:val="24"/>
                <w:lang w:eastAsia="pl-PL"/>
              </w:rPr>
              <w:t xml:space="preserve"> zagospodarowaniu terenów będących dotąd nieużytkami</w:t>
            </w:r>
            <w:r>
              <w:rPr>
                <w:sz w:val="24"/>
                <w:szCs w:val="24"/>
                <w:lang w:eastAsia="pl-PL"/>
              </w:rPr>
              <w:t xml:space="preserve">. </w:t>
            </w:r>
            <w:r w:rsidR="00665A55">
              <w:rPr>
                <w:rFonts w:cstheme="minorHAnsi"/>
                <w:sz w:val="24"/>
                <w:szCs w:val="24"/>
              </w:rPr>
              <w:t xml:space="preserve">Ponadto zagospodarowanie terenu Błoni nad Sanem </w:t>
            </w:r>
            <w:r w:rsidR="00665A55" w:rsidRPr="00461166">
              <w:rPr>
                <w:sz w:val="24"/>
                <w:szCs w:val="24"/>
              </w:rPr>
              <w:t>otwiera</w:t>
            </w:r>
            <w:r w:rsidR="00665A55">
              <w:rPr>
                <w:sz w:val="24"/>
                <w:szCs w:val="24"/>
              </w:rPr>
              <w:t xml:space="preserve"> przestrzeń miejską</w:t>
            </w:r>
            <w:r w:rsidR="00665A55" w:rsidRPr="00461166">
              <w:rPr>
                <w:sz w:val="24"/>
                <w:szCs w:val="24"/>
              </w:rPr>
              <w:t xml:space="preserve"> na rzekę</w:t>
            </w:r>
            <w:r w:rsidR="00665A55">
              <w:rPr>
                <w:sz w:val="24"/>
                <w:szCs w:val="24"/>
              </w:rPr>
              <w:t>.</w:t>
            </w:r>
          </w:p>
          <w:p w14:paraId="68E233C1" w14:textId="77777777" w:rsidR="00D864ED" w:rsidRPr="00413E8C" w:rsidRDefault="00D864ED" w:rsidP="00730CE8">
            <w:pPr>
              <w:spacing w:before="120" w:after="120" w:line="276" w:lineRule="auto"/>
              <w:jc w:val="both"/>
              <w:rPr>
                <w:b/>
                <w:bCs/>
                <w:color w:val="4472C4" w:themeColor="accent1"/>
              </w:rPr>
            </w:pPr>
            <w:r>
              <w:rPr>
                <w:b/>
                <w:bCs/>
                <w:color w:val="4472C4" w:themeColor="accent1"/>
              </w:rPr>
              <w:t xml:space="preserve">WPŁYW NA </w:t>
            </w:r>
            <w:r w:rsidRPr="00413E8C">
              <w:rPr>
                <w:b/>
                <w:bCs/>
                <w:color w:val="4472C4" w:themeColor="accent1"/>
              </w:rPr>
              <w:t>PRZECIWDZIAŁANI</w:t>
            </w:r>
            <w:r>
              <w:rPr>
                <w:b/>
                <w:bCs/>
                <w:color w:val="4472C4" w:themeColor="accent1"/>
              </w:rPr>
              <w:t>E</w:t>
            </w:r>
            <w:r w:rsidRPr="00413E8C">
              <w:rPr>
                <w:b/>
                <w:bCs/>
                <w:color w:val="4472C4" w:themeColor="accent1"/>
              </w:rPr>
              <w:t xml:space="preserve"> CZYNNIKOM I ZJAWISKOM POWODUJĄCYM SPADEK RÓŻNORODNOŚCI BIOLOGICZNEJ</w:t>
            </w:r>
          </w:p>
          <w:p w14:paraId="504B364B" w14:textId="59FB9008" w:rsidR="009F69B7" w:rsidRPr="00F31196" w:rsidRDefault="001034E7" w:rsidP="00730CE8">
            <w:pPr>
              <w:spacing w:before="120" w:after="120" w:line="276" w:lineRule="auto"/>
              <w:jc w:val="both"/>
              <w:rPr>
                <w:b/>
                <w:bCs/>
                <w:color w:val="5B9BD5" w:themeColor="accent5"/>
              </w:rPr>
            </w:pPr>
            <w:r>
              <w:rPr>
                <w:b/>
                <w:bCs/>
                <w:sz w:val="24"/>
                <w:szCs w:val="24"/>
                <w:lang w:eastAsia="pl-PL"/>
              </w:rPr>
              <w:t>W efekcie realizacji projektu dokonano zabiegów, które</w:t>
            </w:r>
            <w:r w:rsidR="00D864ED">
              <w:rPr>
                <w:b/>
                <w:bCs/>
                <w:sz w:val="24"/>
                <w:szCs w:val="24"/>
                <w:lang w:eastAsia="pl-PL"/>
              </w:rPr>
              <w:t xml:space="preserve"> przeciwdziała</w:t>
            </w:r>
            <w:r>
              <w:rPr>
                <w:b/>
                <w:bCs/>
                <w:sz w:val="24"/>
                <w:szCs w:val="24"/>
                <w:lang w:eastAsia="pl-PL"/>
              </w:rPr>
              <w:t>ją</w:t>
            </w:r>
            <w:r w:rsidR="00D864ED">
              <w:rPr>
                <w:b/>
                <w:bCs/>
                <w:sz w:val="24"/>
                <w:szCs w:val="24"/>
                <w:lang w:eastAsia="pl-PL"/>
              </w:rPr>
              <w:t xml:space="preserve"> czynnikom powodującym spadek różnorodności biologicznej</w:t>
            </w:r>
            <w:r>
              <w:rPr>
                <w:b/>
                <w:bCs/>
                <w:sz w:val="24"/>
                <w:szCs w:val="24"/>
                <w:lang w:eastAsia="pl-PL"/>
              </w:rPr>
              <w:t xml:space="preserve">. </w:t>
            </w:r>
            <w:r w:rsidRPr="001034E7">
              <w:rPr>
                <w:sz w:val="24"/>
                <w:szCs w:val="24"/>
                <w:lang w:eastAsia="pl-PL"/>
              </w:rPr>
              <w:t>Nale</w:t>
            </w:r>
            <w:r>
              <w:rPr>
                <w:sz w:val="24"/>
                <w:szCs w:val="24"/>
                <w:lang w:eastAsia="pl-PL"/>
              </w:rPr>
              <w:t>ż</w:t>
            </w:r>
            <w:r w:rsidRPr="001034E7">
              <w:rPr>
                <w:sz w:val="24"/>
                <w:szCs w:val="24"/>
                <w:lang w:eastAsia="pl-PL"/>
              </w:rPr>
              <w:t xml:space="preserve">ą do nich </w:t>
            </w:r>
            <w:r w:rsidR="00ED04F3" w:rsidRPr="001034E7">
              <w:rPr>
                <w:rFonts w:cstheme="minorHAnsi"/>
                <w:sz w:val="24"/>
                <w:szCs w:val="24"/>
              </w:rPr>
              <w:t>nasadzenia</w:t>
            </w:r>
            <w:r w:rsidR="00ED04F3" w:rsidRPr="004C25A8">
              <w:rPr>
                <w:rFonts w:cstheme="minorHAnsi"/>
                <w:sz w:val="24"/>
                <w:szCs w:val="24"/>
              </w:rPr>
              <w:t xml:space="preserve"> drzew i krzewów</w:t>
            </w:r>
            <w:r w:rsidR="00ED04F3">
              <w:rPr>
                <w:rFonts w:cstheme="minorHAnsi"/>
                <w:sz w:val="24"/>
                <w:szCs w:val="24"/>
              </w:rPr>
              <w:t xml:space="preserve"> gatunków rodzimych</w:t>
            </w:r>
            <w:r w:rsidR="00ED04F3" w:rsidRPr="004C25A8">
              <w:rPr>
                <w:rFonts w:cstheme="minorHAnsi"/>
                <w:sz w:val="24"/>
                <w:szCs w:val="24"/>
              </w:rPr>
              <w:t>,</w:t>
            </w:r>
            <w:r w:rsidR="00ED04F3">
              <w:rPr>
                <w:rFonts w:cstheme="minorHAnsi"/>
                <w:sz w:val="24"/>
                <w:szCs w:val="24"/>
              </w:rPr>
              <w:t xml:space="preserve"> </w:t>
            </w:r>
            <w:r w:rsidR="009F69B7">
              <w:rPr>
                <w:rFonts w:cstheme="minorHAnsi"/>
                <w:sz w:val="24"/>
                <w:szCs w:val="24"/>
              </w:rPr>
              <w:t>s</w:t>
            </w:r>
            <w:r w:rsidR="00ED04F3">
              <w:rPr>
                <w:rFonts w:cstheme="minorHAnsi"/>
                <w:sz w:val="24"/>
                <w:szCs w:val="24"/>
              </w:rPr>
              <w:t>tworzenie wielopiętrowych</w:t>
            </w:r>
            <w:r w:rsidR="009F69B7">
              <w:rPr>
                <w:rFonts w:cstheme="minorHAnsi"/>
                <w:sz w:val="24"/>
                <w:szCs w:val="24"/>
              </w:rPr>
              <w:t>, wielogatunkowych</w:t>
            </w:r>
            <w:r w:rsidR="00ED04F3">
              <w:rPr>
                <w:rFonts w:cstheme="minorHAnsi"/>
                <w:sz w:val="24"/>
                <w:szCs w:val="24"/>
              </w:rPr>
              <w:t xml:space="preserve"> założeń zieleni, </w:t>
            </w:r>
            <w:r w:rsidR="00ED04F3" w:rsidRPr="004C25A8">
              <w:rPr>
                <w:rFonts w:cstheme="minorHAnsi"/>
                <w:sz w:val="24"/>
                <w:szCs w:val="24"/>
              </w:rPr>
              <w:t>trawnik</w:t>
            </w:r>
            <w:r w:rsidR="00ED04F3">
              <w:rPr>
                <w:rFonts w:cstheme="minorHAnsi"/>
                <w:sz w:val="24"/>
                <w:szCs w:val="24"/>
              </w:rPr>
              <w:t>ów i ł</w:t>
            </w:r>
            <w:r w:rsidR="00ED04F3" w:rsidRPr="004C25A8">
              <w:rPr>
                <w:rFonts w:cstheme="minorHAnsi"/>
                <w:sz w:val="24"/>
                <w:szCs w:val="24"/>
              </w:rPr>
              <w:t>ąk kwietn</w:t>
            </w:r>
            <w:r w:rsidR="00ED04F3">
              <w:rPr>
                <w:rFonts w:cstheme="minorHAnsi"/>
                <w:sz w:val="24"/>
                <w:szCs w:val="24"/>
              </w:rPr>
              <w:t>ych</w:t>
            </w:r>
            <w:r w:rsidR="00FA1832">
              <w:rPr>
                <w:rFonts w:cstheme="minorHAnsi"/>
                <w:sz w:val="24"/>
                <w:szCs w:val="24"/>
              </w:rPr>
              <w:t xml:space="preserve"> na terenach stanowiących dotąd nieużytki (</w:t>
            </w:r>
            <w:r w:rsidR="00B32814">
              <w:rPr>
                <w:rFonts w:cstheme="minorHAnsi"/>
                <w:sz w:val="24"/>
                <w:szCs w:val="24"/>
              </w:rPr>
              <w:t>B</w:t>
            </w:r>
            <w:r w:rsidR="00FA1832">
              <w:rPr>
                <w:rFonts w:cstheme="minorHAnsi"/>
                <w:sz w:val="24"/>
                <w:szCs w:val="24"/>
              </w:rPr>
              <w:t>łonia nad Sanem, teren przy Osiedlu Skarpa), które</w:t>
            </w:r>
            <w:r w:rsidR="00FA1832" w:rsidRPr="00711B5F">
              <w:rPr>
                <w:rFonts w:cstheme="minorHAnsi"/>
                <w:sz w:val="24"/>
                <w:szCs w:val="24"/>
              </w:rPr>
              <w:t xml:space="preserve"> bezpośrednio przylegają</w:t>
            </w:r>
            <w:r w:rsidR="00FA1832">
              <w:rPr>
                <w:rFonts w:cstheme="minorHAnsi"/>
                <w:sz w:val="24"/>
                <w:szCs w:val="24"/>
              </w:rPr>
              <w:t xml:space="preserve"> </w:t>
            </w:r>
            <w:r w:rsidR="00FA1832" w:rsidRPr="00711B5F">
              <w:rPr>
                <w:rFonts w:cstheme="minorHAnsi"/>
                <w:sz w:val="24"/>
                <w:szCs w:val="24"/>
              </w:rPr>
              <w:t>do obszaru Natura 2000 Dolina Dolnego Sanu</w:t>
            </w:r>
            <w:r w:rsidR="00FA1832">
              <w:rPr>
                <w:rFonts w:cstheme="minorHAnsi"/>
                <w:sz w:val="24"/>
                <w:szCs w:val="24"/>
              </w:rPr>
              <w:t>. W zespole parkowo-pałacowym dokonano usunięcia</w:t>
            </w:r>
            <w:r w:rsidR="00ED04F3">
              <w:rPr>
                <w:rFonts w:cstheme="minorHAnsi"/>
                <w:sz w:val="24"/>
                <w:szCs w:val="24"/>
              </w:rPr>
              <w:t xml:space="preserve"> roślin z inwazyjnych gatunków obcych</w:t>
            </w:r>
            <w:r w:rsidR="009F69B7">
              <w:t xml:space="preserve"> </w:t>
            </w:r>
            <w:r w:rsidR="009F69B7" w:rsidRPr="009F69B7">
              <w:rPr>
                <w:sz w:val="24"/>
                <w:szCs w:val="24"/>
              </w:rPr>
              <w:t>oraz</w:t>
            </w:r>
            <w:r w:rsidR="009F69B7">
              <w:rPr>
                <w:sz w:val="24"/>
                <w:szCs w:val="24"/>
              </w:rPr>
              <w:t xml:space="preserve"> </w:t>
            </w:r>
            <w:r w:rsidR="00FA1832">
              <w:rPr>
                <w:sz w:val="24"/>
                <w:szCs w:val="24"/>
              </w:rPr>
              <w:t xml:space="preserve">przy nasadzeniach </w:t>
            </w:r>
            <w:r w:rsidR="009F69B7" w:rsidRPr="009F69B7">
              <w:rPr>
                <w:rFonts w:cstheme="minorHAnsi"/>
                <w:sz w:val="24"/>
                <w:szCs w:val="24"/>
              </w:rPr>
              <w:t>zastosowan</w:t>
            </w:r>
            <w:r w:rsidR="00FA1832">
              <w:rPr>
                <w:rFonts w:cstheme="minorHAnsi"/>
                <w:sz w:val="24"/>
                <w:szCs w:val="24"/>
              </w:rPr>
              <w:t>o</w:t>
            </w:r>
            <w:r w:rsidR="009F69B7" w:rsidRPr="009F69B7">
              <w:rPr>
                <w:rFonts w:cstheme="minorHAnsi"/>
                <w:sz w:val="24"/>
                <w:szCs w:val="24"/>
              </w:rPr>
              <w:t xml:space="preserve"> </w:t>
            </w:r>
            <w:r w:rsidR="00B32814">
              <w:rPr>
                <w:rFonts w:cstheme="minorHAnsi"/>
                <w:sz w:val="24"/>
                <w:szCs w:val="24"/>
              </w:rPr>
              <w:t xml:space="preserve">się do </w:t>
            </w:r>
            <w:r w:rsidR="009F69B7" w:rsidRPr="009F69B7">
              <w:rPr>
                <w:rFonts w:cstheme="minorHAnsi"/>
                <w:sz w:val="24"/>
                <w:szCs w:val="24"/>
              </w:rPr>
              <w:t>Kodeksu Dobrych Praktyk „Ogrodnictwo wobec roślin inwazyjnych obcego pochodzenia”</w:t>
            </w:r>
            <w:r w:rsidR="00ED04F3">
              <w:rPr>
                <w:rFonts w:cstheme="minorHAnsi"/>
                <w:sz w:val="24"/>
                <w:szCs w:val="24"/>
              </w:rPr>
              <w:t>,</w:t>
            </w:r>
            <w:r w:rsidR="00B32814">
              <w:rPr>
                <w:rFonts w:cstheme="minorHAnsi"/>
                <w:sz w:val="24"/>
                <w:szCs w:val="24"/>
              </w:rPr>
              <w:t xml:space="preserve"> za</w:t>
            </w:r>
            <w:r w:rsidR="00ED04F3">
              <w:rPr>
                <w:rFonts w:cstheme="minorHAnsi"/>
                <w:sz w:val="24"/>
                <w:szCs w:val="24"/>
              </w:rPr>
              <w:t>instalowan</w:t>
            </w:r>
            <w:r w:rsidR="00B32814">
              <w:rPr>
                <w:rFonts w:cstheme="minorHAnsi"/>
                <w:sz w:val="24"/>
                <w:szCs w:val="24"/>
              </w:rPr>
              <w:t>o</w:t>
            </w:r>
            <w:r w:rsidR="00ED04F3">
              <w:rPr>
                <w:rFonts w:cstheme="minorHAnsi"/>
                <w:sz w:val="24"/>
                <w:szCs w:val="24"/>
              </w:rPr>
              <w:t xml:space="preserve"> budk</w:t>
            </w:r>
            <w:r w:rsidR="00B32814">
              <w:rPr>
                <w:rFonts w:cstheme="minorHAnsi"/>
                <w:sz w:val="24"/>
                <w:szCs w:val="24"/>
              </w:rPr>
              <w:t>i</w:t>
            </w:r>
            <w:r w:rsidR="00ED04F3">
              <w:rPr>
                <w:rFonts w:cstheme="minorHAnsi"/>
                <w:sz w:val="24"/>
                <w:szCs w:val="24"/>
              </w:rPr>
              <w:t xml:space="preserve"> lęgow</w:t>
            </w:r>
            <w:r w:rsidR="00B32814">
              <w:rPr>
                <w:rFonts w:cstheme="minorHAnsi"/>
                <w:sz w:val="24"/>
                <w:szCs w:val="24"/>
              </w:rPr>
              <w:t>e</w:t>
            </w:r>
            <w:r w:rsidR="00ED04F3">
              <w:rPr>
                <w:rFonts w:cstheme="minorHAnsi"/>
                <w:sz w:val="24"/>
                <w:szCs w:val="24"/>
              </w:rPr>
              <w:t xml:space="preserve"> i </w:t>
            </w:r>
            <w:r w:rsidR="00ED04F3" w:rsidRPr="00AE508C">
              <w:rPr>
                <w:rFonts w:cstheme="minorHAnsi"/>
                <w:sz w:val="24"/>
                <w:szCs w:val="24"/>
              </w:rPr>
              <w:t>stanowisk</w:t>
            </w:r>
            <w:r w:rsidR="00B32814">
              <w:rPr>
                <w:rFonts w:cstheme="minorHAnsi"/>
                <w:sz w:val="24"/>
                <w:szCs w:val="24"/>
              </w:rPr>
              <w:t>a</w:t>
            </w:r>
            <w:r w:rsidR="00ED04F3">
              <w:rPr>
                <w:rFonts w:cstheme="minorHAnsi"/>
                <w:sz w:val="24"/>
                <w:szCs w:val="24"/>
              </w:rPr>
              <w:t xml:space="preserve"> </w:t>
            </w:r>
            <w:r w:rsidR="00ED04F3" w:rsidRPr="00AE508C">
              <w:rPr>
                <w:rFonts w:cstheme="minorHAnsi"/>
                <w:sz w:val="24"/>
                <w:szCs w:val="24"/>
              </w:rPr>
              <w:t xml:space="preserve">gniazdowania </w:t>
            </w:r>
            <w:r w:rsidR="00ED04F3">
              <w:rPr>
                <w:rFonts w:cstheme="minorHAnsi"/>
                <w:sz w:val="24"/>
                <w:szCs w:val="24"/>
              </w:rPr>
              <w:t>rodzimych ptaków, a także „hotel</w:t>
            </w:r>
            <w:r w:rsidR="00B32814">
              <w:rPr>
                <w:rFonts w:cstheme="minorHAnsi"/>
                <w:sz w:val="24"/>
                <w:szCs w:val="24"/>
              </w:rPr>
              <w:t>e</w:t>
            </w:r>
            <w:r w:rsidR="00ED04F3">
              <w:rPr>
                <w:rFonts w:cstheme="minorHAnsi"/>
                <w:sz w:val="24"/>
                <w:szCs w:val="24"/>
              </w:rPr>
              <w:t xml:space="preserve">” dla </w:t>
            </w:r>
            <w:r w:rsidR="00ED04F3" w:rsidRPr="00AE508C">
              <w:rPr>
                <w:rFonts w:cstheme="minorHAnsi"/>
                <w:sz w:val="24"/>
                <w:szCs w:val="24"/>
              </w:rPr>
              <w:t>owadów</w:t>
            </w:r>
            <w:r w:rsidR="00ED04F3">
              <w:rPr>
                <w:rFonts w:cstheme="minorHAnsi"/>
                <w:sz w:val="24"/>
                <w:szCs w:val="24"/>
              </w:rPr>
              <w:t xml:space="preserve">. </w:t>
            </w:r>
          </w:p>
          <w:p w14:paraId="6F17F50E" w14:textId="5AEC450B" w:rsidR="00F31196" w:rsidRPr="00D864ED" w:rsidRDefault="00D864ED" w:rsidP="00730CE8">
            <w:pPr>
              <w:spacing w:before="120" w:after="120" w:line="276" w:lineRule="auto"/>
              <w:jc w:val="both"/>
              <w:rPr>
                <w:b/>
                <w:bCs/>
                <w:color w:val="4472C4" w:themeColor="accent1"/>
              </w:rPr>
            </w:pPr>
            <w:r w:rsidRPr="00D864ED">
              <w:rPr>
                <w:b/>
                <w:bCs/>
                <w:color w:val="4472C4" w:themeColor="accent1"/>
              </w:rPr>
              <w:t xml:space="preserve">WPŁYW </w:t>
            </w:r>
            <w:r w:rsidR="00FA1832" w:rsidRPr="00D864ED">
              <w:rPr>
                <w:b/>
                <w:bCs/>
                <w:color w:val="4472C4" w:themeColor="accent1"/>
              </w:rPr>
              <w:t>NA</w:t>
            </w:r>
            <w:r w:rsidRPr="00D864ED">
              <w:rPr>
                <w:b/>
                <w:bCs/>
                <w:color w:val="4472C4" w:themeColor="accent1"/>
              </w:rPr>
              <w:t xml:space="preserve"> OGRANICZANIE RYZYK ZWIĄZANYCH ZE ZMIANAMI KLIMATYCZNYMI, W SZCZEGÓLNOŚCI ZAGROŻEŃ ZWIĄZANYCH ZE ZJAWISKIEM MIEJSKIEJ WYSPY CIEPŁA</w:t>
            </w:r>
          </w:p>
          <w:p w14:paraId="07261C4F" w14:textId="70E18AA1" w:rsidR="004B124B" w:rsidRDefault="00FA1832" w:rsidP="00730CE8">
            <w:pPr>
              <w:spacing w:before="120" w:after="120" w:line="276" w:lineRule="auto"/>
              <w:jc w:val="both"/>
              <w:rPr>
                <w:b/>
                <w:bCs/>
                <w:color w:val="4472C4" w:themeColor="accent1"/>
              </w:rPr>
            </w:pPr>
            <w:r w:rsidRPr="00FA1832">
              <w:rPr>
                <w:b/>
                <w:bCs/>
                <w:sz w:val="24"/>
                <w:szCs w:val="24"/>
              </w:rPr>
              <w:t xml:space="preserve">Projekt </w:t>
            </w:r>
            <w:r>
              <w:rPr>
                <w:b/>
                <w:bCs/>
                <w:sz w:val="24"/>
                <w:szCs w:val="24"/>
              </w:rPr>
              <w:t xml:space="preserve">przyczynia się do lepszej adaptacji </w:t>
            </w:r>
            <w:r w:rsidRPr="00FA1832">
              <w:rPr>
                <w:b/>
                <w:bCs/>
                <w:sz w:val="24"/>
                <w:szCs w:val="24"/>
              </w:rPr>
              <w:t>miasta do zmian klimatu</w:t>
            </w:r>
            <w:r>
              <w:rPr>
                <w:sz w:val="24"/>
                <w:szCs w:val="24"/>
              </w:rPr>
              <w:t xml:space="preserve">. </w:t>
            </w:r>
            <w:r w:rsidRPr="00FA1832">
              <w:rPr>
                <w:sz w:val="24"/>
                <w:szCs w:val="24"/>
              </w:rPr>
              <w:t xml:space="preserve"> </w:t>
            </w:r>
            <w:r>
              <w:rPr>
                <w:sz w:val="24"/>
                <w:szCs w:val="24"/>
              </w:rPr>
              <w:t xml:space="preserve">W ramach projektu </w:t>
            </w:r>
            <w:r w:rsidRPr="00FA1832">
              <w:rPr>
                <w:sz w:val="24"/>
                <w:szCs w:val="24"/>
              </w:rPr>
              <w:t xml:space="preserve">wprowadzono nasadzenia drzew wysokich wprowadzających cień na dotychczas odsłoniętych powierzchniach, poprawiły się możliwości przewietrzania miasta, zwłaszcza na terenach położonych wzdłuż rzeki San (Błonia nad Sanem, teren położony wzdłuż osiedla "Skarpa", Park Charzewice), nasadzono rośliny odporne na mrozy oraz odporne na susze i upały, odnowiono i zaprojektowano założenia zieleni z uwzględnieniem wyłącznie gatunków rodzimych, wykonano łąki kwietne. W celu zatrzymania jak największej ilości wody w glebie </w:t>
            </w:r>
            <w:r w:rsidRPr="00FA1832">
              <w:rPr>
                <w:sz w:val="24"/>
                <w:szCs w:val="24"/>
              </w:rPr>
              <w:lastRenderedPageBreak/>
              <w:t>maksymalnie zwiększono udział powierzchni biologicznie czynnej oraz ograniczono udział powierzchni utwardzonych. W celu formowania podło</w:t>
            </w:r>
            <w:r>
              <w:rPr>
                <w:sz w:val="24"/>
                <w:szCs w:val="24"/>
              </w:rPr>
              <w:t>ż</w:t>
            </w:r>
            <w:r w:rsidRPr="00FA1832">
              <w:rPr>
                <w:sz w:val="24"/>
                <w:szCs w:val="24"/>
              </w:rPr>
              <w:t>a glebowego o odpowiedniej retencyjności dla przeciwdziałania wpływom suszy rozło</w:t>
            </w:r>
            <w:r>
              <w:rPr>
                <w:sz w:val="24"/>
                <w:szCs w:val="24"/>
              </w:rPr>
              <w:t>ż</w:t>
            </w:r>
            <w:r w:rsidRPr="00FA1832">
              <w:rPr>
                <w:sz w:val="24"/>
                <w:szCs w:val="24"/>
              </w:rPr>
              <w:t>ono odpowiednie warstwy ziemi urodzajnej, żyznej. Ograniczono wielkoś</w:t>
            </w:r>
            <w:r>
              <w:rPr>
                <w:sz w:val="24"/>
                <w:szCs w:val="24"/>
              </w:rPr>
              <w:t>ć</w:t>
            </w:r>
            <w:r w:rsidRPr="00FA1832">
              <w:rPr>
                <w:sz w:val="24"/>
                <w:szCs w:val="24"/>
              </w:rPr>
              <w:t xml:space="preserve"> spływu wód opadowych z terenu poprzez zastosowanie wielopiętrowej, różnorodnej pod względem gatunkowym roślinności, która działa jak gąbka i ma za zadanie spowalniać przepływ wody deszczowej.  Reszta wody jest przechwytywana w istniejącym w terenie niewielkim zbiornik</w:t>
            </w:r>
            <w:r w:rsidR="00B32814">
              <w:rPr>
                <w:sz w:val="24"/>
                <w:szCs w:val="24"/>
              </w:rPr>
              <w:t>u</w:t>
            </w:r>
            <w:r w:rsidRPr="00FA1832">
              <w:rPr>
                <w:sz w:val="24"/>
                <w:szCs w:val="24"/>
              </w:rPr>
              <w:t>, chroniąc ten obszar prze</w:t>
            </w:r>
            <w:r w:rsidR="00B32814">
              <w:rPr>
                <w:sz w:val="24"/>
                <w:szCs w:val="24"/>
              </w:rPr>
              <w:t>d</w:t>
            </w:r>
            <w:r w:rsidRPr="00FA1832">
              <w:rPr>
                <w:sz w:val="24"/>
                <w:szCs w:val="24"/>
              </w:rPr>
              <w:t xml:space="preserve"> erozją. Nadano profilowi skarpy bezpieczny kąt nachylenia oraz zapewniono jej ciągłość. Zastosowano geokratę, która sama w sobie jest konstrukcją, z której wody deszczowe nie muszą być odprowadzane. Materiały sypkie tworzą wierzchnią warstwę umożliwiającą filtracje wód deszczowych poprzez warstwy podbudowy. Zaprojektowane nawierzchnie utwardzone służące do komunikacji pieszych charakteryzują się wysoką mrozoodpornością w związku z czym nie będą wymagały ciągłych napraw i remontów. Zastosowano materiały budowlane charakteryzujące się odpornością na ekstremalne i niekorzystne zjawiska pogodowe. Redukcja prędkości wiatru ma być osiągnięta dzięki obecności różnorodnych pod względem wysokościowym, pokrojowym i gatunkowym nasadzeń o charakterze zwartym. Wąskie, kilkumetrowej szerokości pasy zieleni powinny posiadać nie tylko wysoką zdolność wiatrochronną, ale i wysoką skuteczność w tworzeniu psychologicznej bariery między człowiekiem a ruchliwą drogą</w:t>
            </w:r>
            <w:r w:rsidR="004E1786">
              <w:rPr>
                <w:sz w:val="24"/>
                <w:szCs w:val="24"/>
              </w:rPr>
              <w:t>.</w:t>
            </w:r>
            <w:r w:rsidR="004B124B" w:rsidRPr="00D864ED">
              <w:rPr>
                <w:b/>
                <w:bCs/>
                <w:color w:val="4472C4" w:themeColor="accent1"/>
              </w:rPr>
              <w:t xml:space="preserve"> </w:t>
            </w:r>
          </w:p>
          <w:p w14:paraId="3CC6D77C" w14:textId="785F6479" w:rsidR="004E1786" w:rsidRDefault="004B124B" w:rsidP="00730CE8">
            <w:pPr>
              <w:spacing w:before="120" w:after="120" w:line="276" w:lineRule="auto"/>
              <w:jc w:val="both"/>
              <w:rPr>
                <w:b/>
                <w:bCs/>
                <w:color w:val="4472C4" w:themeColor="accent1"/>
              </w:rPr>
            </w:pPr>
            <w:r w:rsidRPr="00D864ED">
              <w:rPr>
                <w:b/>
                <w:bCs/>
                <w:color w:val="4472C4" w:themeColor="accent1"/>
              </w:rPr>
              <w:t>WPŁYW</w:t>
            </w:r>
            <w:r>
              <w:rPr>
                <w:b/>
                <w:bCs/>
                <w:color w:val="4472C4" w:themeColor="accent1"/>
              </w:rPr>
              <w:t xml:space="preserve"> W INNYCH OBSZARACH</w:t>
            </w:r>
          </w:p>
          <w:p w14:paraId="7E9E68F8" w14:textId="107E7E8A" w:rsidR="004B124B" w:rsidRDefault="004B124B" w:rsidP="00730CE8">
            <w:pPr>
              <w:spacing w:before="120" w:after="120" w:line="276" w:lineRule="auto"/>
              <w:jc w:val="both"/>
              <w:rPr>
                <w:rFonts w:cstheme="minorHAnsi"/>
                <w:sz w:val="24"/>
                <w:szCs w:val="24"/>
              </w:rPr>
            </w:pPr>
            <w:r w:rsidRPr="00461166">
              <w:rPr>
                <w:rFonts w:cstheme="minorHAnsi"/>
                <w:sz w:val="24"/>
                <w:szCs w:val="24"/>
              </w:rPr>
              <w:t xml:space="preserve">W efekcie realizacji projektu </w:t>
            </w:r>
            <w:r w:rsidRPr="007D17B3">
              <w:rPr>
                <w:rFonts w:cstheme="minorHAnsi"/>
                <w:sz w:val="24"/>
                <w:szCs w:val="24"/>
              </w:rPr>
              <w:t>nastąpiło</w:t>
            </w:r>
            <w:r w:rsidRPr="007D17B3">
              <w:rPr>
                <w:rFonts w:cstheme="minorHAnsi"/>
                <w:b/>
                <w:bCs/>
                <w:sz w:val="24"/>
                <w:szCs w:val="24"/>
              </w:rPr>
              <w:t xml:space="preserve"> </w:t>
            </w:r>
            <w:r w:rsidR="007D17B3" w:rsidRPr="007D17B3">
              <w:rPr>
                <w:b/>
                <w:bCs/>
                <w:color w:val="000000" w:themeColor="text1"/>
                <w:sz w:val="24"/>
                <w:szCs w:val="24"/>
              </w:rPr>
              <w:t>zapobieganie i powstrzymanie ruchów masowych</w:t>
            </w:r>
            <w:r w:rsidR="007D17B3" w:rsidRPr="00D61469">
              <w:rPr>
                <w:rFonts w:cstheme="minorHAnsi"/>
                <w:b/>
                <w:bCs/>
                <w:sz w:val="24"/>
                <w:szCs w:val="24"/>
              </w:rPr>
              <w:t xml:space="preserve"> </w:t>
            </w:r>
            <w:r w:rsidRPr="00D61469">
              <w:rPr>
                <w:rFonts w:cstheme="minorHAnsi"/>
                <w:b/>
                <w:bCs/>
                <w:sz w:val="24"/>
                <w:szCs w:val="24"/>
              </w:rPr>
              <w:t>dzięki umocnieniu i zabezpieczeni</w:t>
            </w:r>
            <w:r w:rsidR="00B32814">
              <w:rPr>
                <w:rFonts w:cstheme="minorHAnsi"/>
                <w:b/>
                <w:bCs/>
                <w:sz w:val="24"/>
                <w:szCs w:val="24"/>
              </w:rPr>
              <w:t>u</w:t>
            </w:r>
            <w:r w:rsidRPr="00D61469">
              <w:rPr>
                <w:rFonts w:cstheme="minorHAnsi"/>
                <w:b/>
                <w:bCs/>
                <w:sz w:val="24"/>
                <w:szCs w:val="24"/>
              </w:rPr>
              <w:t xml:space="preserve"> skarpy przed osuwaniem się</w:t>
            </w:r>
            <w:r w:rsidRPr="00461166">
              <w:rPr>
                <w:rFonts w:cstheme="minorHAnsi"/>
                <w:sz w:val="24"/>
                <w:szCs w:val="24"/>
              </w:rPr>
              <w:t xml:space="preserve"> </w:t>
            </w:r>
            <w:r>
              <w:rPr>
                <w:rFonts w:cstheme="minorHAnsi"/>
                <w:sz w:val="24"/>
                <w:szCs w:val="24"/>
              </w:rPr>
              <w:t xml:space="preserve">poprzez </w:t>
            </w:r>
            <w:r w:rsidRPr="00496BA1">
              <w:rPr>
                <w:rFonts w:cstheme="minorHAnsi"/>
                <w:sz w:val="24"/>
                <w:szCs w:val="24"/>
              </w:rPr>
              <w:t xml:space="preserve">zastosowanie biowłókniny i geosiatki przestrzennej oraz zwartych grup nasadzeń </w:t>
            </w:r>
            <w:r w:rsidRPr="00461166">
              <w:rPr>
                <w:rFonts w:cstheme="minorHAnsi"/>
                <w:sz w:val="24"/>
                <w:szCs w:val="24"/>
              </w:rPr>
              <w:t>(teren przy osiedlu Skarpa)</w:t>
            </w:r>
            <w:r>
              <w:rPr>
                <w:rFonts w:cstheme="minorHAnsi"/>
                <w:sz w:val="24"/>
                <w:szCs w:val="24"/>
              </w:rPr>
              <w:t>.</w:t>
            </w:r>
          </w:p>
          <w:p w14:paraId="4CB37FCB" w14:textId="6668FD57" w:rsidR="004E1786" w:rsidRPr="00627007" w:rsidRDefault="00627007" w:rsidP="00730CE8">
            <w:pPr>
              <w:spacing w:before="120" w:after="120" w:line="276" w:lineRule="auto"/>
              <w:contextualSpacing/>
              <w:jc w:val="both"/>
              <w:rPr>
                <w:sz w:val="24"/>
                <w:szCs w:val="24"/>
              </w:rPr>
            </w:pPr>
            <w:r w:rsidRPr="003F6806">
              <w:rPr>
                <w:sz w:val="24"/>
                <w:szCs w:val="24"/>
              </w:rPr>
              <w:t xml:space="preserve">Poza opisanymi </w:t>
            </w:r>
            <w:r w:rsidR="008C73BA">
              <w:rPr>
                <w:sz w:val="24"/>
                <w:szCs w:val="24"/>
              </w:rPr>
              <w:t>wcześniej</w:t>
            </w:r>
            <w:r w:rsidRPr="003F6806">
              <w:rPr>
                <w:sz w:val="24"/>
                <w:szCs w:val="24"/>
              </w:rPr>
              <w:t xml:space="preserve"> wskaźnikami (przyrost powierzchni terenów zieleni, wzrost wartości wskaźnika udziału powierzchni terenów zieleni w powierzchni miasta ogółem)</w:t>
            </w:r>
            <w:r w:rsidR="00EF20BA">
              <w:rPr>
                <w:sz w:val="24"/>
                <w:szCs w:val="24"/>
              </w:rPr>
              <w:t xml:space="preserve">, nie </w:t>
            </w:r>
            <w:r w:rsidRPr="003F6806">
              <w:rPr>
                <w:sz w:val="24"/>
                <w:szCs w:val="24"/>
              </w:rPr>
              <w:t xml:space="preserve">zidentyfikowano możliwości kwantyfikacji efektów w obszarze środowiska i adaptacji do zmian klimatu. </w:t>
            </w:r>
          </w:p>
        </w:tc>
      </w:tr>
      <w:tr w:rsidR="00EF4EE6" w:rsidRPr="00B32E50" w14:paraId="09CC02FD" w14:textId="77777777" w:rsidTr="00EF4EE6">
        <w:tc>
          <w:tcPr>
            <w:tcW w:w="9067" w:type="dxa"/>
            <w:gridSpan w:val="2"/>
            <w:shd w:val="clear" w:color="auto" w:fill="9CC2E5" w:themeFill="accent5" w:themeFillTint="99"/>
          </w:tcPr>
          <w:p w14:paraId="2A729BB4" w14:textId="5EE1FF51" w:rsidR="00EF4EE6" w:rsidRPr="00B32E50" w:rsidRDefault="002C5E37" w:rsidP="00730CE8">
            <w:pPr>
              <w:pStyle w:val="Akapitzlist"/>
              <w:numPr>
                <w:ilvl w:val="1"/>
                <w:numId w:val="17"/>
              </w:numPr>
              <w:suppressAutoHyphens/>
              <w:spacing w:before="120" w:after="120" w:line="276" w:lineRule="auto"/>
              <w:contextualSpacing w:val="0"/>
              <w:jc w:val="both"/>
              <w:rPr>
                <w:b/>
                <w:bCs/>
                <w:sz w:val="24"/>
                <w:szCs w:val="24"/>
              </w:rPr>
            </w:pPr>
            <w:r w:rsidRPr="00B32E50">
              <w:rPr>
                <w:b/>
                <w:bCs/>
                <w:sz w:val="24"/>
                <w:szCs w:val="24"/>
                <w:lang w:eastAsia="pl-PL"/>
              </w:rPr>
              <w:lastRenderedPageBreak/>
              <w:t>D</w:t>
            </w:r>
            <w:r w:rsidR="0062151B" w:rsidRPr="00B32E50">
              <w:rPr>
                <w:b/>
                <w:bCs/>
                <w:sz w:val="24"/>
                <w:szCs w:val="24"/>
                <w:lang w:eastAsia="pl-PL"/>
              </w:rPr>
              <w:t xml:space="preserve">ŁUGOFALOWY </w:t>
            </w:r>
            <w:r w:rsidR="00CA01D8" w:rsidRPr="00B32E50">
              <w:rPr>
                <w:b/>
                <w:bCs/>
                <w:sz w:val="24"/>
                <w:szCs w:val="24"/>
                <w:lang w:eastAsia="pl-PL"/>
              </w:rPr>
              <w:t xml:space="preserve">WPŁYW </w:t>
            </w:r>
            <w:r w:rsidR="00EF4EE6" w:rsidRPr="00B32E50">
              <w:rPr>
                <w:b/>
                <w:bCs/>
                <w:sz w:val="24"/>
                <w:szCs w:val="24"/>
                <w:lang w:eastAsia="pl-PL"/>
              </w:rPr>
              <w:t>W OBSZARZE ROZWOJU GOSPODARCZEGO</w:t>
            </w:r>
          </w:p>
        </w:tc>
      </w:tr>
      <w:tr w:rsidR="00EF4EE6" w:rsidRPr="00F13819" w14:paraId="0C05AB33" w14:textId="77777777" w:rsidTr="00AE204E">
        <w:tc>
          <w:tcPr>
            <w:tcW w:w="9067" w:type="dxa"/>
            <w:gridSpan w:val="2"/>
            <w:shd w:val="clear" w:color="auto" w:fill="FFFFFF" w:themeFill="background1"/>
          </w:tcPr>
          <w:p w14:paraId="42310328" w14:textId="69FB7D31" w:rsidR="004E1786" w:rsidRPr="004E1786" w:rsidRDefault="004E1786" w:rsidP="00730CE8">
            <w:pPr>
              <w:spacing w:before="120" w:after="120" w:line="276" w:lineRule="auto"/>
              <w:contextualSpacing/>
              <w:jc w:val="both"/>
              <w:rPr>
                <w:rFonts w:cstheme="minorHAnsi"/>
                <w:bCs/>
                <w:sz w:val="24"/>
                <w:szCs w:val="24"/>
              </w:rPr>
            </w:pPr>
            <w:r>
              <w:rPr>
                <w:rFonts w:cstheme="minorHAnsi"/>
                <w:bCs/>
                <w:sz w:val="24"/>
                <w:szCs w:val="24"/>
              </w:rPr>
              <w:t>Dzięki realizacji projektu nastąpiło</w:t>
            </w:r>
            <w:r w:rsidRPr="004E1786">
              <w:rPr>
                <w:rFonts w:cstheme="minorHAnsi"/>
                <w:bCs/>
                <w:sz w:val="24"/>
                <w:szCs w:val="24"/>
              </w:rPr>
              <w:t xml:space="preserve"> </w:t>
            </w:r>
            <w:r w:rsidRPr="004E1786">
              <w:rPr>
                <w:rFonts w:cstheme="minorHAnsi"/>
                <w:b/>
                <w:sz w:val="24"/>
                <w:szCs w:val="24"/>
              </w:rPr>
              <w:t xml:space="preserve">podniesienie atrakcyjności </w:t>
            </w:r>
            <w:r w:rsidR="00ED0A39">
              <w:rPr>
                <w:rFonts w:cstheme="minorHAnsi"/>
                <w:b/>
                <w:sz w:val="24"/>
                <w:szCs w:val="24"/>
              </w:rPr>
              <w:t xml:space="preserve">estetycznej, </w:t>
            </w:r>
            <w:r w:rsidRPr="004E1786">
              <w:rPr>
                <w:rFonts w:cstheme="minorHAnsi"/>
                <w:b/>
                <w:sz w:val="24"/>
                <w:szCs w:val="24"/>
              </w:rPr>
              <w:t>turystycznej</w:t>
            </w:r>
            <w:r>
              <w:rPr>
                <w:rFonts w:cstheme="minorHAnsi"/>
                <w:b/>
                <w:sz w:val="24"/>
                <w:szCs w:val="24"/>
              </w:rPr>
              <w:t>,</w:t>
            </w:r>
            <w:r w:rsidRPr="004E1786">
              <w:rPr>
                <w:rFonts w:cstheme="minorHAnsi"/>
                <w:b/>
                <w:sz w:val="24"/>
                <w:szCs w:val="24"/>
              </w:rPr>
              <w:t xml:space="preserve"> rekreacyjnej </w:t>
            </w:r>
            <w:r>
              <w:rPr>
                <w:rFonts w:cstheme="minorHAnsi"/>
                <w:b/>
                <w:sz w:val="24"/>
                <w:szCs w:val="24"/>
              </w:rPr>
              <w:t xml:space="preserve">i inwestycyjnej </w:t>
            </w:r>
            <w:r w:rsidRPr="004E1786">
              <w:rPr>
                <w:rFonts w:cstheme="minorHAnsi"/>
                <w:b/>
                <w:sz w:val="24"/>
                <w:szCs w:val="24"/>
              </w:rPr>
              <w:t>miasta</w:t>
            </w:r>
            <w:r w:rsidRPr="004E1786">
              <w:rPr>
                <w:rFonts w:cstheme="minorHAnsi"/>
                <w:bCs/>
                <w:sz w:val="24"/>
                <w:szCs w:val="24"/>
              </w:rPr>
              <w:t xml:space="preserve"> poprzez:</w:t>
            </w:r>
          </w:p>
          <w:p w14:paraId="6D52DC7C" w14:textId="5D1512EE" w:rsidR="004E1786" w:rsidRPr="004E1786" w:rsidRDefault="004E1786" w:rsidP="00730CE8">
            <w:pPr>
              <w:pStyle w:val="Akapitzlist"/>
              <w:numPr>
                <w:ilvl w:val="0"/>
                <w:numId w:val="24"/>
              </w:numPr>
              <w:spacing w:before="120" w:after="120" w:line="276" w:lineRule="auto"/>
              <w:ind w:left="594"/>
              <w:jc w:val="both"/>
              <w:rPr>
                <w:rFonts w:cstheme="minorHAnsi"/>
                <w:bCs/>
                <w:sz w:val="24"/>
                <w:szCs w:val="24"/>
              </w:rPr>
            </w:pPr>
            <w:r w:rsidRPr="004E1786">
              <w:rPr>
                <w:rFonts w:cstheme="minorHAnsi"/>
                <w:bCs/>
                <w:sz w:val="24"/>
                <w:szCs w:val="24"/>
              </w:rPr>
              <w:t xml:space="preserve">wzrost atrakcyjności terenów zespołu parkowo-pałacowego w Stalowej Woli-Charzewicach </w:t>
            </w:r>
            <w:r>
              <w:rPr>
                <w:rFonts w:cstheme="minorHAnsi"/>
                <w:bCs/>
                <w:sz w:val="24"/>
                <w:szCs w:val="24"/>
              </w:rPr>
              <w:t xml:space="preserve">dzięki </w:t>
            </w:r>
            <w:r w:rsidRPr="004E1786">
              <w:rPr>
                <w:rFonts w:cstheme="minorHAnsi"/>
                <w:bCs/>
                <w:sz w:val="24"/>
                <w:szCs w:val="24"/>
              </w:rPr>
              <w:t>przeprowadzeni</w:t>
            </w:r>
            <w:r>
              <w:rPr>
                <w:rFonts w:cstheme="minorHAnsi"/>
                <w:bCs/>
                <w:sz w:val="24"/>
                <w:szCs w:val="24"/>
              </w:rPr>
              <w:t>u</w:t>
            </w:r>
            <w:r w:rsidRPr="004E1786">
              <w:rPr>
                <w:rFonts w:cstheme="minorHAnsi"/>
                <w:bCs/>
                <w:sz w:val="24"/>
                <w:szCs w:val="24"/>
              </w:rPr>
              <w:t xml:space="preserve"> zabiegów porządkowych i arborystycznych przyczyniających się do zachowania bezpieczeństwa użytkowników Parku,</w:t>
            </w:r>
          </w:p>
          <w:p w14:paraId="08A2EC2C" w14:textId="43B67532" w:rsidR="004E1786" w:rsidRDefault="004E1786" w:rsidP="00730CE8">
            <w:pPr>
              <w:pStyle w:val="Akapitzlist"/>
              <w:numPr>
                <w:ilvl w:val="0"/>
                <w:numId w:val="24"/>
              </w:numPr>
              <w:spacing w:before="120" w:after="120" w:line="276" w:lineRule="auto"/>
              <w:ind w:left="594"/>
              <w:jc w:val="both"/>
              <w:rPr>
                <w:rFonts w:cstheme="minorHAnsi"/>
                <w:bCs/>
                <w:sz w:val="24"/>
                <w:szCs w:val="24"/>
              </w:rPr>
            </w:pPr>
            <w:r w:rsidRPr="004E1786">
              <w:rPr>
                <w:rFonts w:cstheme="minorHAnsi"/>
                <w:bCs/>
                <w:sz w:val="24"/>
                <w:szCs w:val="24"/>
              </w:rPr>
              <w:t xml:space="preserve">stworzenie atrakcyjnej przestrzeni publicznej na osiedlu "Skarpa" oraz na obszarze Błoni Nadsańskich </w:t>
            </w:r>
            <w:r>
              <w:rPr>
                <w:rFonts w:cstheme="minorHAnsi"/>
                <w:bCs/>
                <w:sz w:val="24"/>
                <w:szCs w:val="24"/>
              </w:rPr>
              <w:t>dzięki</w:t>
            </w:r>
            <w:r w:rsidRPr="004E1786">
              <w:rPr>
                <w:rFonts w:cstheme="minorHAnsi"/>
                <w:bCs/>
                <w:sz w:val="24"/>
                <w:szCs w:val="24"/>
              </w:rPr>
              <w:t xml:space="preserve"> zagospodarowani</w:t>
            </w:r>
            <w:r>
              <w:rPr>
                <w:rFonts w:cstheme="minorHAnsi"/>
                <w:bCs/>
                <w:sz w:val="24"/>
                <w:szCs w:val="24"/>
              </w:rPr>
              <w:t>u</w:t>
            </w:r>
            <w:r w:rsidRPr="004E1786">
              <w:rPr>
                <w:rFonts w:cstheme="minorHAnsi"/>
                <w:bCs/>
                <w:sz w:val="24"/>
                <w:szCs w:val="24"/>
              </w:rPr>
              <w:t xml:space="preserve"> terenów zielonych, umożliwiającej mieszkańcom spędzeni</w:t>
            </w:r>
            <w:r w:rsidR="00B32814">
              <w:rPr>
                <w:rFonts w:cstheme="minorHAnsi"/>
                <w:bCs/>
                <w:sz w:val="24"/>
                <w:szCs w:val="24"/>
              </w:rPr>
              <w:t>e</w:t>
            </w:r>
            <w:r w:rsidRPr="004E1786">
              <w:rPr>
                <w:rFonts w:cstheme="minorHAnsi"/>
                <w:bCs/>
                <w:sz w:val="24"/>
                <w:szCs w:val="24"/>
              </w:rPr>
              <w:t xml:space="preserve"> wolnego czasu na łonie natury (min.: tematyczne place zabaw dla dzieci, plaża wodoprzepuszczalna z piasku, drewniane tarasy </w:t>
            </w:r>
            <w:r w:rsidRPr="004E1786">
              <w:rPr>
                <w:rFonts w:cstheme="minorHAnsi"/>
                <w:bCs/>
                <w:sz w:val="24"/>
                <w:szCs w:val="24"/>
              </w:rPr>
              <w:lastRenderedPageBreak/>
              <w:t>wypoczynkowe)</w:t>
            </w:r>
            <w:r w:rsidR="00637588">
              <w:rPr>
                <w:rFonts w:cstheme="minorHAnsi"/>
                <w:bCs/>
                <w:sz w:val="24"/>
                <w:szCs w:val="24"/>
              </w:rPr>
              <w:t xml:space="preserve"> , a także dającej możliwość organizacji </w:t>
            </w:r>
            <w:r w:rsidR="00637588" w:rsidRPr="00637588">
              <w:rPr>
                <w:rFonts w:cstheme="minorHAnsi"/>
                <w:bCs/>
                <w:sz w:val="24"/>
                <w:szCs w:val="24"/>
              </w:rPr>
              <w:t>imprez masow</w:t>
            </w:r>
            <w:r w:rsidR="00637588">
              <w:rPr>
                <w:rFonts w:cstheme="minorHAnsi"/>
                <w:bCs/>
                <w:sz w:val="24"/>
                <w:szCs w:val="24"/>
              </w:rPr>
              <w:t>ych (</w:t>
            </w:r>
            <w:r w:rsidR="00637588" w:rsidRPr="00637588">
              <w:rPr>
                <w:rFonts w:cstheme="minorHAnsi"/>
                <w:bCs/>
                <w:sz w:val="24"/>
                <w:szCs w:val="24"/>
              </w:rPr>
              <w:t>do tej pory miasto nie dysponowało takimi terenami</w:t>
            </w:r>
            <w:r w:rsidR="00637588">
              <w:rPr>
                <w:rFonts w:cstheme="minorHAnsi"/>
                <w:bCs/>
                <w:sz w:val="24"/>
                <w:szCs w:val="24"/>
              </w:rPr>
              <w:t>)</w:t>
            </w:r>
            <w:r w:rsidR="00637588" w:rsidRPr="00637588">
              <w:rPr>
                <w:rFonts w:cstheme="minorHAnsi"/>
                <w:bCs/>
                <w:sz w:val="24"/>
                <w:szCs w:val="24"/>
              </w:rPr>
              <w:t>.</w:t>
            </w:r>
          </w:p>
          <w:p w14:paraId="0B322C2C" w14:textId="77777777" w:rsidR="004E1786" w:rsidRDefault="004E1786" w:rsidP="00730CE8">
            <w:pPr>
              <w:suppressAutoHyphens/>
              <w:spacing w:before="120" w:after="120" w:line="276" w:lineRule="auto"/>
              <w:jc w:val="both"/>
              <w:rPr>
                <w:sz w:val="24"/>
                <w:szCs w:val="24"/>
                <w:lang w:eastAsia="pl-PL"/>
              </w:rPr>
            </w:pPr>
            <w:r w:rsidRPr="001D50B3">
              <w:rPr>
                <w:sz w:val="24"/>
                <w:szCs w:val="24"/>
                <w:lang w:eastAsia="pl-PL"/>
              </w:rPr>
              <w:t xml:space="preserve">Podniesienie atrakcyjności turystycznej powinno wiązać się z tworzeniem nowych podmiotów gospodarczych działających w branży turystycznej (gastronomia, noclegi), tworzeniem miejsc pracy, zwiększeniem wpływów do budżetu gminy oraz zwiększeniem przychodów mieszkańców. Podniesienie atrakcyjności rekreacyjnej i estetycznej powinno mieć </w:t>
            </w:r>
            <w:r>
              <w:rPr>
                <w:sz w:val="24"/>
                <w:szCs w:val="24"/>
                <w:lang w:eastAsia="pl-PL"/>
              </w:rPr>
              <w:t xml:space="preserve">także </w:t>
            </w:r>
            <w:r w:rsidRPr="001D50B3">
              <w:rPr>
                <w:sz w:val="24"/>
                <w:szCs w:val="24"/>
                <w:lang w:eastAsia="pl-PL"/>
              </w:rPr>
              <w:t xml:space="preserve">wpływ na wzrost wartości nieruchomości i wzrost atrakcyjności osiedleńczej i inwestycyjnej.  </w:t>
            </w:r>
          </w:p>
          <w:p w14:paraId="31B8724C" w14:textId="723B2360" w:rsidR="004E1786" w:rsidRPr="004E1786" w:rsidRDefault="004E1786" w:rsidP="00730CE8">
            <w:pPr>
              <w:suppressAutoHyphens/>
              <w:spacing w:before="120" w:after="120" w:line="276" w:lineRule="auto"/>
              <w:jc w:val="both"/>
              <w:rPr>
                <w:rFonts w:cstheme="minorHAnsi"/>
                <w:bCs/>
                <w:sz w:val="24"/>
                <w:szCs w:val="24"/>
              </w:rPr>
            </w:pPr>
            <w:r w:rsidRPr="001D50B3">
              <w:rPr>
                <w:sz w:val="24"/>
                <w:szCs w:val="24"/>
                <w:lang w:eastAsia="pl-PL"/>
              </w:rPr>
              <w:t>Ilościow</w:t>
            </w:r>
            <w:r>
              <w:rPr>
                <w:sz w:val="24"/>
                <w:szCs w:val="24"/>
                <w:lang w:eastAsia="pl-PL"/>
              </w:rPr>
              <w:t>a</w:t>
            </w:r>
            <w:r w:rsidRPr="001D50B3">
              <w:rPr>
                <w:sz w:val="24"/>
                <w:szCs w:val="24"/>
                <w:lang w:eastAsia="pl-PL"/>
              </w:rPr>
              <w:t xml:space="preserve"> analiz</w:t>
            </w:r>
            <w:r>
              <w:rPr>
                <w:sz w:val="24"/>
                <w:szCs w:val="24"/>
                <w:lang w:eastAsia="pl-PL"/>
              </w:rPr>
              <w:t>a</w:t>
            </w:r>
            <w:r w:rsidRPr="001D50B3">
              <w:rPr>
                <w:sz w:val="24"/>
                <w:szCs w:val="24"/>
                <w:lang w:eastAsia="pl-PL"/>
              </w:rPr>
              <w:t xml:space="preserve"> zmian w omawiany</w:t>
            </w:r>
            <w:r>
              <w:rPr>
                <w:sz w:val="24"/>
                <w:szCs w:val="24"/>
                <w:lang w:eastAsia="pl-PL"/>
              </w:rPr>
              <w:t>ch</w:t>
            </w:r>
            <w:r w:rsidRPr="001D50B3">
              <w:rPr>
                <w:sz w:val="24"/>
                <w:szCs w:val="24"/>
                <w:lang w:eastAsia="pl-PL"/>
              </w:rPr>
              <w:t xml:space="preserve"> powyżej </w:t>
            </w:r>
            <w:r>
              <w:rPr>
                <w:sz w:val="24"/>
                <w:szCs w:val="24"/>
                <w:lang w:eastAsia="pl-PL"/>
              </w:rPr>
              <w:t>obszarach</w:t>
            </w:r>
            <w:r w:rsidRPr="001D50B3">
              <w:rPr>
                <w:sz w:val="24"/>
                <w:szCs w:val="24"/>
                <w:lang w:eastAsia="pl-PL"/>
              </w:rPr>
              <w:t xml:space="preserve"> na poziomie gminy </w:t>
            </w:r>
            <w:r>
              <w:rPr>
                <w:sz w:val="24"/>
                <w:szCs w:val="24"/>
                <w:lang w:eastAsia="pl-PL"/>
              </w:rPr>
              <w:t>byłaby potencjalnie</w:t>
            </w:r>
            <w:r w:rsidRPr="001D50B3">
              <w:rPr>
                <w:sz w:val="24"/>
                <w:szCs w:val="24"/>
                <w:lang w:eastAsia="pl-PL"/>
              </w:rPr>
              <w:t xml:space="preserve"> możliwa</w:t>
            </w:r>
            <w:r>
              <w:rPr>
                <w:sz w:val="24"/>
                <w:szCs w:val="24"/>
                <w:lang w:eastAsia="pl-PL"/>
              </w:rPr>
              <w:t xml:space="preserve"> do wykonania</w:t>
            </w:r>
            <w:r w:rsidRPr="001D50B3">
              <w:rPr>
                <w:sz w:val="24"/>
                <w:szCs w:val="24"/>
                <w:lang w:eastAsia="pl-PL"/>
              </w:rPr>
              <w:t xml:space="preserve"> w oparciu o dane GUS, </w:t>
            </w:r>
            <w:r>
              <w:rPr>
                <w:sz w:val="24"/>
                <w:szCs w:val="24"/>
                <w:lang w:eastAsia="pl-PL"/>
              </w:rPr>
              <w:t>przy czym dopiero w okresie kilku lat po zakończeniu projektu. Należy przy tym podkreślić, że</w:t>
            </w:r>
            <w:r w:rsidRPr="001D50B3">
              <w:rPr>
                <w:sz w:val="24"/>
                <w:szCs w:val="24"/>
                <w:lang w:eastAsia="pl-PL"/>
              </w:rPr>
              <w:t xml:space="preserve"> </w:t>
            </w:r>
            <w:r w:rsidRPr="001D50B3">
              <w:rPr>
                <w:b/>
                <w:bCs/>
                <w:sz w:val="24"/>
                <w:szCs w:val="24"/>
                <w:lang w:eastAsia="pl-PL"/>
              </w:rPr>
              <w:t xml:space="preserve">możliwość wykazania, które z tych zmian są bezpośrednim skutkiem </w:t>
            </w:r>
            <w:r>
              <w:rPr>
                <w:b/>
                <w:bCs/>
                <w:sz w:val="24"/>
                <w:szCs w:val="24"/>
                <w:lang w:eastAsia="pl-PL"/>
              </w:rPr>
              <w:t>realizacji projektu</w:t>
            </w:r>
            <w:r w:rsidRPr="001D50B3">
              <w:rPr>
                <w:b/>
                <w:bCs/>
                <w:sz w:val="24"/>
                <w:szCs w:val="24"/>
                <w:lang w:eastAsia="pl-PL"/>
              </w:rPr>
              <w:t>, jest ograniczona</w:t>
            </w:r>
            <w:r w:rsidRPr="001D50B3">
              <w:rPr>
                <w:sz w:val="24"/>
                <w:szCs w:val="24"/>
                <w:lang w:eastAsia="pl-PL"/>
              </w:rPr>
              <w:t>.</w:t>
            </w:r>
          </w:p>
        </w:tc>
      </w:tr>
      <w:tr w:rsidR="009743FA" w:rsidRPr="00B32E50" w14:paraId="7D56BFB6" w14:textId="77777777" w:rsidTr="00EF4EE6">
        <w:tc>
          <w:tcPr>
            <w:tcW w:w="9067" w:type="dxa"/>
            <w:gridSpan w:val="2"/>
            <w:shd w:val="clear" w:color="auto" w:fill="9CC2E5" w:themeFill="accent5" w:themeFillTint="99"/>
          </w:tcPr>
          <w:p w14:paraId="07665EFD" w14:textId="3605F782" w:rsidR="009743FA" w:rsidRPr="00B32E50" w:rsidRDefault="00044677" w:rsidP="00730CE8">
            <w:pPr>
              <w:pStyle w:val="Akapitzlist"/>
              <w:numPr>
                <w:ilvl w:val="1"/>
                <w:numId w:val="17"/>
              </w:numPr>
              <w:suppressAutoHyphens/>
              <w:spacing w:before="120" w:after="120" w:line="276" w:lineRule="auto"/>
              <w:contextualSpacing w:val="0"/>
              <w:jc w:val="both"/>
              <w:rPr>
                <w:b/>
                <w:bCs/>
                <w:sz w:val="24"/>
                <w:szCs w:val="24"/>
              </w:rPr>
            </w:pPr>
            <w:r w:rsidRPr="00B32E50">
              <w:rPr>
                <w:b/>
                <w:bCs/>
                <w:sz w:val="24"/>
                <w:szCs w:val="24"/>
                <w:lang w:eastAsia="pl-PL"/>
              </w:rPr>
              <w:lastRenderedPageBreak/>
              <w:t>DŁUGOFALOWY WPŁYW NA</w:t>
            </w:r>
            <w:r w:rsidR="00EA7A15" w:rsidRPr="00B32E50">
              <w:rPr>
                <w:b/>
                <w:bCs/>
                <w:sz w:val="24"/>
                <w:szCs w:val="24"/>
                <w:lang w:eastAsia="pl-PL"/>
              </w:rPr>
              <w:t xml:space="preserve"> POPRAW</w:t>
            </w:r>
            <w:r w:rsidRPr="00B32E50">
              <w:rPr>
                <w:b/>
                <w:bCs/>
                <w:sz w:val="24"/>
                <w:szCs w:val="24"/>
                <w:lang w:eastAsia="pl-PL"/>
              </w:rPr>
              <w:t>Ę</w:t>
            </w:r>
            <w:r w:rsidR="00EA7A15" w:rsidRPr="00B32E50">
              <w:rPr>
                <w:b/>
                <w:bCs/>
                <w:sz w:val="24"/>
                <w:szCs w:val="24"/>
                <w:lang w:eastAsia="pl-PL"/>
              </w:rPr>
              <w:t xml:space="preserve"> JAKOŚCI ŻYCIA</w:t>
            </w:r>
          </w:p>
        </w:tc>
      </w:tr>
      <w:tr w:rsidR="00866787" w:rsidRPr="00F13819" w14:paraId="2C4A45D3" w14:textId="77777777" w:rsidTr="00AE204E">
        <w:tc>
          <w:tcPr>
            <w:tcW w:w="9067" w:type="dxa"/>
            <w:gridSpan w:val="2"/>
            <w:shd w:val="clear" w:color="auto" w:fill="FFFFFF" w:themeFill="background1"/>
          </w:tcPr>
          <w:p w14:paraId="01191F27" w14:textId="12CFFB7F" w:rsidR="004E1786" w:rsidRDefault="004E1786" w:rsidP="00730CE8">
            <w:pPr>
              <w:spacing w:before="120" w:after="120" w:line="276" w:lineRule="auto"/>
              <w:contextualSpacing/>
              <w:jc w:val="both"/>
              <w:rPr>
                <w:rFonts w:cstheme="minorHAnsi"/>
                <w:sz w:val="24"/>
                <w:szCs w:val="24"/>
              </w:rPr>
            </w:pPr>
            <w:r w:rsidRPr="004E1786">
              <w:rPr>
                <w:rFonts w:cstheme="minorHAnsi"/>
                <w:b/>
                <w:bCs/>
                <w:sz w:val="24"/>
                <w:szCs w:val="24"/>
              </w:rPr>
              <w:t>Realizacja projektu przyczyn</w:t>
            </w:r>
            <w:r w:rsidR="00ED0A39">
              <w:rPr>
                <w:rFonts w:cstheme="minorHAnsi"/>
                <w:b/>
                <w:bCs/>
                <w:sz w:val="24"/>
                <w:szCs w:val="24"/>
              </w:rPr>
              <w:t>i</w:t>
            </w:r>
            <w:r w:rsidRPr="004E1786">
              <w:rPr>
                <w:rFonts w:cstheme="minorHAnsi"/>
                <w:b/>
                <w:bCs/>
                <w:sz w:val="24"/>
                <w:szCs w:val="24"/>
              </w:rPr>
              <w:t>a się do wzrostu jakości życia mieszkańców miasta poprzez stworzenie terenów, na których mogą w atrakcyjnych warunkach spędzić czas na łonie natury.</w:t>
            </w:r>
            <w:r>
              <w:rPr>
                <w:rFonts w:cstheme="minorHAnsi"/>
                <w:b/>
                <w:bCs/>
                <w:sz w:val="24"/>
                <w:szCs w:val="24"/>
              </w:rPr>
              <w:t xml:space="preserve"> </w:t>
            </w:r>
            <w:r w:rsidRPr="004E1786">
              <w:rPr>
                <w:rFonts w:cstheme="minorHAnsi"/>
                <w:sz w:val="24"/>
                <w:szCs w:val="24"/>
              </w:rPr>
              <w:t>Nowe tereny zieleni</w:t>
            </w:r>
            <w:r w:rsidR="000B68C4">
              <w:rPr>
                <w:rFonts w:cstheme="minorHAnsi"/>
                <w:sz w:val="24"/>
                <w:szCs w:val="24"/>
              </w:rPr>
              <w:t>, wyposażone w alejki, place zabaw</w:t>
            </w:r>
            <w:r w:rsidR="00EE7697">
              <w:rPr>
                <w:rFonts w:cstheme="minorHAnsi"/>
                <w:sz w:val="24"/>
                <w:szCs w:val="24"/>
              </w:rPr>
              <w:t xml:space="preserve">, boiska, </w:t>
            </w:r>
            <w:r w:rsidR="000B68C4">
              <w:rPr>
                <w:rFonts w:cstheme="minorHAnsi"/>
                <w:sz w:val="24"/>
                <w:szCs w:val="24"/>
              </w:rPr>
              <w:t>siłownie,</w:t>
            </w:r>
            <w:r w:rsidRPr="004E1786">
              <w:rPr>
                <w:rFonts w:cstheme="minorHAnsi"/>
                <w:sz w:val="24"/>
                <w:szCs w:val="24"/>
              </w:rPr>
              <w:t xml:space="preserve"> stały się atrakcją dla mieszkańców</w:t>
            </w:r>
            <w:r>
              <w:rPr>
                <w:rFonts w:cstheme="minorHAnsi"/>
                <w:sz w:val="24"/>
                <w:szCs w:val="24"/>
              </w:rPr>
              <w:t xml:space="preserve"> nie tylko samego miasta Stalowa Wola, ale i całego powiatu</w:t>
            </w:r>
            <w:r w:rsidR="00907FC0">
              <w:rPr>
                <w:rFonts w:cstheme="minorHAnsi"/>
                <w:sz w:val="24"/>
                <w:szCs w:val="24"/>
              </w:rPr>
              <w:t xml:space="preserve"> -</w:t>
            </w:r>
            <w:r w:rsidRPr="004E1786">
              <w:rPr>
                <w:rFonts w:cstheme="minorHAnsi"/>
                <w:sz w:val="24"/>
                <w:szCs w:val="24"/>
              </w:rPr>
              <w:t xml:space="preserve"> zachęcają do uprawiania sportu, wypoczynku i rekreacji, oraz stanowią ciekawą propozycję na spędzanie wolnego czasu. Projekt stanowił odpowiedź</w:t>
            </w:r>
            <w:r>
              <w:rPr>
                <w:rFonts w:cstheme="minorHAnsi"/>
                <w:b/>
                <w:bCs/>
                <w:sz w:val="24"/>
                <w:szCs w:val="24"/>
              </w:rPr>
              <w:t xml:space="preserve"> </w:t>
            </w:r>
            <w:r w:rsidRPr="004E1786">
              <w:rPr>
                <w:rFonts w:cstheme="minorHAnsi"/>
                <w:sz w:val="24"/>
                <w:szCs w:val="24"/>
              </w:rPr>
              <w:t>na</w:t>
            </w:r>
            <w:r>
              <w:rPr>
                <w:rFonts w:cstheme="minorHAnsi"/>
                <w:b/>
                <w:bCs/>
                <w:sz w:val="24"/>
                <w:szCs w:val="24"/>
              </w:rPr>
              <w:t xml:space="preserve"> </w:t>
            </w:r>
            <w:r w:rsidRPr="004E1786">
              <w:rPr>
                <w:rFonts w:cstheme="minorHAnsi"/>
                <w:sz w:val="24"/>
                <w:szCs w:val="24"/>
              </w:rPr>
              <w:t>zapotrzebowanie mieszkańców obszaru na zapewnienie wysokiej jakości przestrzeni publicznej oraz poprawę jakości środowiska miejskiego.</w:t>
            </w:r>
            <w:r>
              <w:rPr>
                <w:rFonts w:cstheme="minorHAnsi"/>
                <w:sz w:val="24"/>
                <w:szCs w:val="24"/>
              </w:rPr>
              <w:t xml:space="preserve"> </w:t>
            </w:r>
            <w:r w:rsidR="008860EF">
              <w:rPr>
                <w:rFonts w:cstheme="minorHAnsi"/>
                <w:sz w:val="24"/>
                <w:szCs w:val="24"/>
              </w:rPr>
              <w:t>Stworzenie takich terenów umożliwia propagowanie zdrowego trybu życia (np. jogging i inne formy aktywności sportowej na świeżym powietrzu)</w:t>
            </w:r>
            <w:r w:rsidR="00EE7697">
              <w:rPr>
                <w:rFonts w:cstheme="minorHAnsi"/>
                <w:sz w:val="24"/>
                <w:szCs w:val="24"/>
              </w:rPr>
              <w:t>.</w:t>
            </w:r>
          </w:p>
          <w:p w14:paraId="53825F2B" w14:textId="7200BDC2" w:rsidR="004E1786" w:rsidRDefault="00907FC0" w:rsidP="00730CE8">
            <w:pPr>
              <w:spacing w:before="120" w:after="120" w:line="276" w:lineRule="auto"/>
              <w:contextualSpacing/>
              <w:jc w:val="both"/>
              <w:rPr>
                <w:rFonts w:cstheme="minorHAnsi"/>
                <w:sz w:val="24"/>
                <w:szCs w:val="24"/>
              </w:rPr>
            </w:pPr>
            <w:r w:rsidRPr="008C4FC8">
              <w:rPr>
                <w:rFonts w:cstheme="minorHAnsi"/>
                <w:sz w:val="24"/>
                <w:szCs w:val="24"/>
              </w:rPr>
              <w:t>Przyczyniając się do poprawy jakości powietrz</w:t>
            </w:r>
            <w:r w:rsidR="008C4FC8" w:rsidRPr="008C4FC8">
              <w:rPr>
                <w:rFonts w:cstheme="minorHAnsi"/>
                <w:sz w:val="24"/>
                <w:szCs w:val="24"/>
              </w:rPr>
              <w:t>a</w:t>
            </w:r>
            <w:r>
              <w:rPr>
                <w:rFonts w:cstheme="minorHAnsi"/>
                <w:sz w:val="24"/>
                <w:szCs w:val="24"/>
              </w:rPr>
              <w:t xml:space="preserve"> projekt powinien mieć też w długiej perspektywie czasu </w:t>
            </w:r>
            <w:r w:rsidRPr="008C4FC8">
              <w:rPr>
                <w:rFonts w:cstheme="minorHAnsi"/>
                <w:b/>
                <w:bCs/>
                <w:sz w:val="24"/>
                <w:szCs w:val="24"/>
              </w:rPr>
              <w:t>wpływ na poprawę stanu zdrowia mieszkańców miasta</w:t>
            </w:r>
            <w:r>
              <w:rPr>
                <w:rFonts w:cstheme="minorHAnsi"/>
                <w:sz w:val="24"/>
                <w:szCs w:val="24"/>
              </w:rPr>
              <w:t xml:space="preserve">. </w:t>
            </w:r>
            <w:r w:rsidR="00A04031">
              <w:rPr>
                <w:rFonts w:cstheme="minorHAnsi"/>
                <w:sz w:val="24"/>
                <w:szCs w:val="24"/>
              </w:rPr>
              <w:t xml:space="preserve">Należy podkreślić, że </w:t>
            </w:r>
            <w:r w:rsidR="00A04031">
              <w:rPr>
                <w:sz w:val="24"/>
                <w:szCs w:val="24"/>
              </w:rPr>
              <w:t>tereny objęte projektem znajdują się w bezpośrednim sąsiedztwie projektowanej drogi krajowej pełniącej funkcję obwodnicy miasta. Zagospodarowanie tych terenów będzie więc także w przyszłości pełnić funkcję izolacyjno-osłonową przed hałasem i zanieczyszczeniami komunikacyjnymi.</w:t>
            </w:r>
          </w:p>
          <w:p w14:paraId="36606D34" w14:textId="6A726550" w:rsidR="00907FC0" w:rsidRPr="00372A53" w:rsidRDefault="00907FC0" w:rsidP="00730CE8">
            <w:pPr>
              <w:spacing w:before="120" w:after="120" w:line="276" w:lineRule="auto"/>
              <w:contextualSpacing/>
              <w:jc w:val="both"/>
              <w:rPr>
                <w:color w:val="808080" w:themeColor="background1" w:themeShade="80"/>
              </w:rPr>
            </w:pPr>
            <w:r w:rsidRPr="004E1786">
              <w:rPr>
                <w:b/>
                <w:bCs/>
                <w:sz w:val="24"/>
                <w:szCs w:val="24"/>
              </w:rPr>
              <w:t xml:space="preserve">Nie zidentyfikowano możliwości kwantyfikacji efektów w obszarze </w:t>
            </w:r>
            <w:r>
              <w:rPr>
                <w:b/>
                <w:bCs/>
                <w:sz w:val="24"/>
                <w:szCs w:val="24"/>
              </w:rPr>
              <w:t>jakości życia.</w:t>
            </w:r>
          </w:p>
        </w:tc>
      </w:tr>
      <w:tr w:rsidR="00866787" w:rsidRPr="00B32E50" w14:paraId="3D2D5E27" w14:textId="77777777" w:rsidTr="00EF4EE6">
        <w:tc>
          <w:tcPr>
            <w:tcW w:w="9067" w:type="dxa"/>
            <w:gridSpan w:val="2"/>
            <w:shd w:val="clear" w:color="auto" w:fill="9CC2E5" w:themeFill="accent5" w:themeFillTint="99"/>
          </w:tcPr>
          <w:p w14:paraId="26EBBFE4" w14:textId="45474187" w:rsidR="00866787" w:rsidRPr="00B32E50" w:rsidRDefault="00733656" w:rsidP="00730CE8">
            <w:pPr>
              <w:pStyle w:val="Akapitzlist"/>
              <w:numPr>
                <w:ilvl w:val="1"/>
                <w:numId w:val="17"/>
              </w:numPr>
              <w:suppressAutoHyphens/>
              <w:spacing w:before="120" w:after="120" w:line="276" w:lineRule="auto"/>
              <w:contextualSpacing w:val="0"/>
              <w:jc w:val="both"/>
              <w:rPr>
                <w:b/>
                <w:bCs/>
                <w:color w:val="4472C4" w:themeColor="accent1"/>
                <w:sz w:val="24"/>
                <w:szCs w:val="24"/>
              </w:rPr>
            </w:pPr>
            <w:bookmarkStart w:id="3" w:name="_Hlk30447922"/>
            <w:r w:rsidRPr="00B32E50">
              <w:rPr>
                <w:b/>
                <w:bCs/>
                <w:sz w:val="24"/>
                <w:szCs w:val="24"/>
                <w:lang w:eastAsia="pl-PL"/>
              </w:rPr>
              <w:t>INNE</w:t>
            </w:r>
            <w:r w:rsidR="00044677" w:rsidRPr="00B32E50">
              <w:rPr>
                <w:b/>
                <w:bCs/>
                <w:sz w:val="24"/>
                <w:szCs w:val="24"/>
                <w:lang w:eastAsia="pl-PL"/>
              </w:rPr>
              <w:t xml:space="preserve"> EFEKTY </w:t>
            </w:r>
            <w:r w:rsidRPr="00B32E50">
              <w:rPr>
                <w:b/>
                <w:bCs/>
                <w:sz w:val="24"/>
                <w:szCs w:val="24"/>
                <w:lang w:eastAsia="pl-PL"/>
              </w:rPr>
              <w:t xml:space="preserve">ZWIĄZANE Z </w:t>
            </w:r>
            <w:r w:rsidR="00044677" w:rsidRPr="00B32E50">
              <w:rPr>
                <w:b/>
                <w:bCs/>
                <w:sz w:val="24"/>
                <w:szCs w:val="24"/>
                <w:lang w:eastAsia="pl-PL"/>
              </w:rPr>
              <w:t>REALIZACJ</w:t>
            </w:r>
            <w:r w:rsidR="00624709" w:rsidRPr="00B32E50">
              <w:rPr>
                <w:b/>
                <w:bCs/>
                <w:sz w:val="24"/>
                <w:szCs w:val="24"/>
                <w:lang w:eastAsia="pl-PL"/>
              </w:rPr>
              <w:t>Ą</w:t>
            </w:r>
            <w:r w:rsidR="00044677" w:rsidRPr="00B32E50">
              <w:rPr>
                <w:b/>
                <w:bCs/>
                <w:sz w:val="24"/>
                <w:szCs w:val="24"/>
                <w:lang w:eastAsia="pl-PL"/>
              </w:rPr>
              <w:t xml:space="preserve"> PRZEDSIĘWZI</w:t>
            </w:r>
            <w:r w:rsidR="004105D8" w:rsidRPr="00B32E50">
              <w:rPr>
                <w:b/>
                <w:bCs/>
                <w:sz w:val="24"/>
                <w:szCs w:val="24"/>
                <w:lang w:eastAsia="pl-PL"/>
              </w:rPr>
              <w:t>Ę</w:t>
            </w:r>
            <w:r w:rsidR="00044677" w:rsidRPr="00B32E50">
              <w:rPr>
                <w:b/>
                <w:bCs/>
                <w:sz w:val="24"/>
                <w:szCs w:val="24"/>
                <w:lang w:eastAsia="pl-PL"/>
              </w:rPr>
              <w:t>CIA</w:t>
            </w:r>
            <w:bookmarkEnd w:id="3"/>
          </w:p>
        </w:tc>
      </w:tr>
      <w:tr w:rsidR="00866787" w:rsidRPr="00F13819" w14:paraId="5EAAA905" w14:textId="77777777" w:rsidTr="00AE204E">
        <w:tc>
          <w:tcPr>
            <w:tcW w:w="9067" w:type="dxa"/>
            <w:gridSpan w:val="2"/>
            <w:shd w:val="clear" w:color="auto" w:fill="FFFFFF" w:themeFill="background1"/>
          </w:tcPr>
          <w:p w14:paraId="135CA30F" w14:textId="34BB7FC0" w:rsidR="00EF4EE6" w:rsidRPr="00B92BD9" w:rsidRDefault="00EF4EE6" w:rsidP="00730CE8">
            <w:pPr>
              <w:spacing w:before="120" w:after="120" w:line="276" w:lineRule="auto"/>
              <w:rPr>
                <w:color w:val="4472C4" w:themeColor="accent1"/>
              </w:rPr>
            </w:pPr>
            <w:bookmarkStart w:id="4" w:name="_Hlk30683892"/>
            <w:r w:rsidRPr="00B92BD9">
              <w:rPr>
                <w:b/>
                <w:color w:val="4472C4" w:themeColor="accent1"/>
              </w:rPr>
              <w:t>EFEKT SYNERGII</w:t>
            </w:r>
          </w:p>
          <w:p w14:paraId="369BE43E" w14:textId="57BE8058" w:rsidR="00637B09" w:rsidRPr="00637B09" w:rsidRDefault="00AC0579" w:rsidP="00730CE8">
            <w:pPr>
              <w:spacing w:before="120" w:after="120" w:line="276" w:lineRule="auto"/>
              <w:jc w:val="both"/>
              <w:rPr>
                <w:rFonts w:cstheme="minorHAnsi"/>
                <w:bCs/>
                <w:sz w:val="24"/>
                <w:szCs w:val="24"/>
              </w:rPr>
            </w:pPr>
            <w:bookmarkStart w:id="5" w:name="_Hlk30754040"/>
            <w:r w:rsidRPr="00AC0579">
              <w:rPr>
                <w:rFonts w:cstheme="minorHAnsi"/>
                <w:b/>
                <w:sz w:val="24"/>
                <w:szCs w:val="24"/>
              </w:rPr>
              <w:t xml:space="preserve">Dla analizowanego projektu </w:t>
            </w:r>
            <w:r w:rsidR="007D17B3">
              <w:rPr>
                <w:rFonts w:cstheme="minorHAnsi"/>
                <w:b/>
                <w:sz w:val="24"/>
                <w:szCs w:val="24"/>
              </w:rPr>
              <w:t xml:space="preserve">można oczekiwać wystąpienia </w:t>
            </w:r>
            <w:r w:rsidRPr="00AC0579">
              <w:rPr>
                <w:rFonts w:cstheme="minorHAnsi"/>
                <w:b/>
                <w:sz w:val="24"/>
                <w:szCs w:val="24"/>
              </w:rPr>
              <w:t>efekt</w:t>
            </w:r>
            <w:r w:rsidR="007D17B3">
              <w:rPr>
                <w:rFonts w:cstheme="minorHAnsi"/>
                <w:b/>
                <w:sz w:val="24"/>
                <w:szCs w:val="24"/>
              </w:rPr>
              <w:t>u</w:t>
            </w:r>
            <w:r w:rsidRPr="00AC0579">
              <w:rPr>
                <w:rFonts w:cstheme="minorHAnsi"/>
                <w:b/>
                <w:sz w:val="24"/>
                <w:szCs w:val="24"/>
              </w:rPr>
              <w:t xml:space="preserve"> synergii</w:t>
            </w:r>
            <w:r>
              <w:rPr>
                <w:rFonts w:cstheme="minorHAnsi"/>
                <w:bCs/>
                <w:sz w:val="24"/>
                <w:szCs w:val="24"/>
              </w:rPr>
              <w:t xml:space="preserve">. </w:t>
            </w:r>
            <w:r w:rsidR="00637B09" w:rsidRPr="00637B09">
              <w:rPr>
                <w:rFonts w:cstheme="minorHAnsi"/>
                <w:bCs/>
                <w:sz w:val="24"/>
                <w:szCs w:val="24"/>
              </w:rPr>
              <w:t xml:space="preserve">Obecnie Gmina Stalowa Wola realizuje </w:t>
            </w:r>
            <w:r w:rsidR="007D17B3">
              <w:rPr>
                <w:rFonts w:cstheme="minorHAnsi"/>
                <w:bCs/>
                <w:sz w:val="24"/>
                <w:szCs w:val="24"/>
              </w:rPr>
              <w:t xml:space="preserve">drugi </w:t>
            </w:r>
            <w:r w:rsidR="00637B09" w:rsidRPr="00637B09">
              <w:rPr>
                <w:rFonts w:cstheme="minorHAnsi"/>
                <w:bCs/>
                <w:sz w:val="24"/>
                <w:szCs w:val="24"/>
              </w:rPr>
              <w:t>projekt pn. „</w:t>
            </w:r>
            <w:r w:rsidR="00637B09" w:rsidRPr="00637B09">
              <w:rPr>
                <w:rFonts w:cstheme="minorHAnsi"/>
                <w:bCs/>
                <w:i/>
                <w:sz w:val="24"/>
                <w:szCs w:val="24"/>
              </w:rPr>
              <w:t>Poprawa jakości środowiska miejskiego poprzez utworzenie w Gminie Stalowa Wola nowych terenów zielonych</w:t>
            </w:r>
            <w:r w:rsidR="00637B09" w:rsidRPr="00637B09">
              <w:rPr>
                <w:rFonts w:cstheme="minorHAnsi"/>
                <w:bCs/>
                <w:sz w:val="24"/>
                <w:szCs w:val="24"/>
              </w:rPr>
              <w:t>”</w:t>
            </w:r>
            <w:r w:rsidR="00A636EB">
              <w:rPr>
                <w:rFonts w:cstheme="minorHAnsi"/>
                <w:bCs/>
                <w:sz w:val="24"/>
                <w:szCs w:val="24"/>
              </w:rPr>
              <w:t xml:space="preserve">, </w:t>
            </w:r>
            <w:r w:rsidR="00637B09" w:rsidRPr="00637B09">
              <w:rPr>
                <w:rFonts w:cstheme="minorHAnsi"/>
                <w:bCs/>
                <w:sz w:val="24"/>
                <w:szCs w:val="24"/>
              </w:rPr>
              <w:t xml:space="preserve">również dofinansowany w ramach Programu Operacyjnego Infrastruktura i Środowisko 2014-2020, </w:t>
            </w:r>
            <w:r w:rsidR="00A636EB">
              <w:rPr>
                <w:rFonts w:cstheme="minorHAnsi"/>
                <w:bCs/>
                <w:sz w:val="24"/>
                <w:szCs w:val="24"/>
              </w:rPr>
              <w:t>w d</w:t>
            </w:r>
            <w:r w:rsidR="00637B09" w:rsidRPr="00637B09">
              <w:rPr>
                <w:rFonts w:cstheme="minorHAnsi"/>
                <w:bCs/>
                <w:sz w:val="24"/>
                <w:szCs w:val="24"/>
              </w:rPr>
              <w:t>ziałani</w:t>
            </w:r>
            <w:r w:rsidR="00A636EB">
              <w:rPr>
                <w:rFonts w:cstheme="minorHAnsi"/>
                <w:bCs/>
                <w:sz w:val="24"/>
                <w:szCs w:val="24"/>
              </w:rPr>
              <w:t>u</w:t>
            </w:r>
            <w:r w:rsidR="00637B09" w:rsidRPr="00637B09">
              <w:rPr>
                <w:rFonts w:cstheme="minorHAnsi"/>
                <w:bCs/>
                <w:sz w:val="24"/>
                <w:szCs w:val="24"/>
              </w:rPr>
              <w:t xml:space="preserve"> 2.5</w:t>
            </w:r>
            <w:r w:rsidR="00A636EB">
              <w:rPr>
                <w:rFonts w:cstheme="minorHAnsi"/>
                <w:bCs/>
                <w:sz w:val="24"/>
                <w:szCs w:val="24"/>
              </w:rPr>
              <w:t>. Stanowi on kontynuację analizowanego projektu i s</w:t>
            </w:r>
            <w:r w:rsidR="00637B09" w:rsidRPr="00637B09">
              <w:rPr>
                <w:rFonts w:cstheme="minorHAnsi"/>
                <w:bCs/>
                <w:sz w:val="24"/>
                <w:szCs w:val="24"/>
              </w:rPr>
              <w:t>woim zakresem obejmuje m.in. kolejne</w:t>
            </w:r>
            <w:r w:rsidR="00265DF4">
              <w:rPr>
                <w:rFonts w:cstheme="minorHAnsi"/>
                <w:bCs/>
                <w:sz w:val="24"/>
                <w:szCs w:val="24"/>
              </w:rPr>
              <w:t xml:space="preserve">, będące aktualnie nieużytkami, </w:t>
            </w:r>
            <w:r w:rsidR="00637B09" w:rsidRPr="00637B09">
              <w:rPr>
                <w:rFonts w:cstheme="minorHAnsi"/>
                <w:bCs/>
                <w:sz w:val="24"/>
                <w:szCs w:val="24"/>
              </w:rPr>
              <w:t xml:space="preserve">obszary </w:t>
            </w:r>
            <w:r w:rsidR="00A636EB">
              <w:rPr>
                <w:rFonts w:cstheme="minorHAnsi"/>
                <w:bCs/>
                <w:sz w:val="24"/>
                <w:szCs w:val="24"/>
              </w:rPr>
              <w:t>Błoni nas Sanem</w:t>
            </w:r>
            <w:r w:rsidR="007D17B3">
              <w:rPr>
                <w:rFonts w:cstheme="minorHAnsi"/>
                <w:bCs/>
                <w:sz w:val="24"/>
                <w:szCs w:val="24"/>
              </w:rPr>
              <w:t>, położone po drugiej stronie dużej</w:t>
            </w:r>
            <w:r w:rsidR="00637588">
              <w:rPr>
                <w:rFonts w:cstheme="minorHAnsi"/>
                <w:bCs/>
                <w:sz w:val="24"/>
                <w:szCs w:val="24"/>
              </w:rPr>
              <w:t xml:space="preserve"> drogi</w:t>
            </w:r>
            <w:r w:rsidR="00637B09" w:rsidRPr="00637B09">
              <w:rPr>
                <w:rFonts w:cstheme="minorHAnsi"/>
                <w:bCs/>
                <w:sz w:val="24"/>
                <w:szCs w:val="24"/>
              </w:rPr>
              <w:t>.</w:t>
            </w:r>
            <w:r>
              <w:rPr>
                <w:rFonts w:cstheme="minorHAnsi"/>
                <w:bCs/>
                <w:sz w:val="24"/>
                <w:szCs w:val="24"/>
              </w:rPr>
              <w:t xml:space="preserve"> </w:t>
            </w:r>
            <w:r w:rsidRPr="00AC0579">
              <w:rPr>
                <w:rFonts w:cstheme="minorHAnsi"/>
                <w:bCs/>
                <w:sz w:val="24"/>
                <w:szCs w:val="24"/>
              </w:rPr>
              <w:t xml:space="preserve">Wartością dodaną </w:t>
            </w:r>
            <w:r>
              <w:rPr>
                <w:rFonts w:cstheme="minorHAnsi"/>
                <w:bCs/>
                <w:sz w:val="24"/>
                <w:szCs w:val="24"/>
              </w:rPr>
              <w:t xml:space="preserve">realizacji obu projektów </w:t>
            </w:r>
            <w:r w:rsidR="007D17B3">
              <w:rPr>
                <w:rFonts w:cstheme="minorHAnsi"/>
                <w:bCs/>
                <w:sz w:val="24"/>
                <w:szCs w:val="24"/>
              </w:rPr>
              <w:t xml:space="preserve">będzie </w:t>
            </w:r>
            <w:r w:rsidR="007D17B3">
              <w:rPr>
                <w:rFonts w:cstheme="minorHAnsi"/>
                <w:bCs/>
                <w:sz w:val="24"/>
                <w:szCs w:val="24"/>
              </w:rPr>
              <w:lastRenderedPageBreak/>
              <w:t xml:space="preserve">powiększenie </w:t>
            </w:r>
            <w:r w:rsidR="00637588">
              <w:rPr>
                <w:rFonts w:cstheme="minorHAnsi"/>
                <w:bCs/>
                <w:sz w:val="24"/>
                <w:szCs w:val="24"/>
              </w:rPr>
              <w:t xml:space="preserve">funkcjonalnego, dostępnego dla mieszkańców </w:t>
            </w:r>
            <w:r w:rsidR="007D17B3">
              <w:rPr>
                <w:rFonts w:cstheme="minorHAnsi"/>
                <w:bCs/>
                <w:sz w:val="24"/>
                <w:szCs w:val="24"/>
              </w:rPr>
              <w:t>obszaru zieleni zagospo</w:t>
            </w:r>
            <w:r w:rsidR="00637588">
              <w:rPr>
                <w:rFonts w:cstheme="minorHAnsi"/>
                <w:bCs/>
                <w:sz w:val="24"/>
                <w:szCs w:val="24"/>
              </w:rPr>
              <w:t>darowanej</w:t>
            </w:r>
            <w:r w:rsidR="00F47645">
              <w:rPr>
                <w:rFonts w:cstheme="minorHAnsi"/>
                <w:bCs/>
                <w:sz w:val="24"/>
                <w:szCs w:val="24"/>
              </w:rPr>
              <w:t xml:space="preserve"> wzdłuż rzeki San</w:t>
            </w:r>
            <w:r w:rsidR="00637588">
              <w:rPr>
                <w:rFonts w:cstheme="minorHAnsi"/>
                <w:bCs/>
                <w:sz w:val="24"/>
                <w:szCs w:val="24"/>
              </w:rPr>
              <w:t>, popra</w:t>
            </w:r>
            <w:r w:rsidR="00265DF4">
              <w:rPr>
                <w:rFonts w:cstheme="minorHAnsi"/>
                <w:bCs/>
                <w:sz w:val="24"/>
                <w:szCs w:val="24"/>
              </w:rPr>
              <w:t xml:space="preserve">wa walorów estetycznych </w:t>
            </w:r>
            <w:r w:rsidR="00F47645">
              <w:rPr>
                <w:rFonts w:cstheme="minorHAnsi"/>
                <w:bCs/>
                <w:sz w:val="24"/>
                <w:szCs w:val="24"/>
              </w:rPr>
              <w:t>tej</w:t>
            </w:r>
            <w:r w:rsidR="00265DF4">
              <w:rPr>
                <w:rFonts w:cstheme="minorHAnsi"/>
                <w:bCs/>
                <w:sz w:val="24"/>
                <w:szCs w:val="24"/>
              </w:rPr>
              <w:t xml:space="preserve"> części miasta, izolacja drogi poprzez zieleń nasadzoną po obu jej stronach. </w:t>
            </w:r>
          </w:p>
          <w:bookmarkEnd w:id="5"/>
          <w:p w14:paraId="5BF96224" w14:textId="77777777" w:rsidR="00EF4EE6" w:rsidRPr="00B92BD9" w:rsidRDefault="00EF4EE6" w:rsidP="00730CE8">
            <w:pPr>
              <w:spacing w:before="120" w:after="120" w:line="276" w:lineRule="auto"/>
              <w:rPr>
                <w:b/>
                <w:bCs/>
                <w:color w:val="4472C4" w:themeColor="accent1"/>
              </w:rPr>
            </w:pPr>
            <w:r w:rsidRPr="00B92BD9">
              <w:rPr>
                <w:b/>
                <w:bCs/>
                <w:color w:val="4472C4" w:themeColor="accent1"/>
              </w:rPr>
              <w:t>EFEKT IMPULSU</w:t>
            </w:r>
          </w:p>
          <w:p w14:paraId="0F13AA71" w14:textId="007E79F6" w:rsidR="00257332" w:rsidRPr="00257332" w:rsidRDefault="00257332" w:rsidP="00730CE8">
            <w:pPr>
              <w:spacing w:before="120" w:after="120" w:line="276" w:lineRule="auto"/>
              <w:jc w:val="both"/>
              <w:rPr>
                <w:sz w:val="24"/>
                <w:szCs w:val="24"/>
              </w:rPr>
            </w:pPr>
            <w:r w:rsidRPr="00257332">
              <w:rPr>
                <w:b/>
                <w:bCs/>
                <w:sz w:val="24"/>
                <w:szCs w:val="24"/>
              </w:rPr>
              <w:t xml:space="preserve">Realizacja projektu była impulsem do przygotowania drugiego projektu </w:t>
            </w:r>
            <w:r w:rsidRPr="00257332">
              <w:rPr>
                <w:sz w:val="24"/>
                <w:szCs w:val="24"/>
              </w:rPr>
              <w:t>opisanego powyżej („Poprawa jakości środowiska miejskiego poprzez utworzenie w Gminie Stalowa Wola nowych terenów zielonych”), ułatwiła przygotowanie drugiego projektu i wpłynęła pozytywnie na podniesienie jego jakości.</w:t>
            </w:r>
          </w:p>
          <w:p w14:paraId="0C0CF028" w14:textId="4BF22EC8" w:rsidR="00EF4EE6" w:rsidRPr="00B92BD9" w:rsidRDefault="00EF4EE6" w:rsidP="00730CE8">
            <w:pPr>
              <w:spacing w:before="120" w:after="120" w:line="276" w:lineRule="auto"/>
              <w:rPr>
                <w:b/>
                <w:bCs/>
                <w:color w:val="4472C4" w:themeColor="accent1"/>
              </w:rPr>
            </w:pPr>
            <w:r w:rsidRPr="00B92BD9">
              <w:rPr>
                <w:b/>
                <w:bCs/>
                <w:color w:val="4472C4" w:themeColor="accent1"/>
              </w:rPr>
              <w:t>EFEKT D</w:t>
            </w:r>
            <w:r w:rsidR="00730CE8" w:rsidRPr="00B92BD9">
              <w:rPr>
                <w:b/>
                <w:bCs/>
                <w:color w:val="4472C4" w:themeColor="accent1"/>
              </w:rPr>
              <w:t>Ź</w:t>
            </w:r>
            <w:r w:rsidRPr="00B92BD9">
              <w:rPr>
                <w:b/>
                <w:bCs/>
                <w:color w:val="4472C4" w:themeColor="accent1"/>
              </w:rPr>
              <w:t>WIGNI</w:t>
            </w:r>
            <w:r w:rsidR="00733656" w:rsidRPr="00B92BD9">
              <w:rPr>
                <w:b/>
                <w:bCs/>
                <w:color w:val="4472C4" w:themeColor="accent1"/>
              </w:rPr>
              <w:t xml:space="preserve"> FIN</w:t>
            </w:r>
            <w:r w:rsidR="0062151B" w:rsidRPr="00B92BD9">
              <w:rPr>
                <w:b/>
                <w:bCs/>
                <w:color w:val="4472C4" w:themeColor="accent1"/>
              </w:rPr>
              <w:t>AN</w:t>
            </w:r>
            <w:r w:rsidR="00733656" w:rsidRPr="00B92BD9">
              <w:rPr>
                <w:b/>
                <w:bCs/>
                <w:color w:val="4472C4" w:themeColor="accent1"/>
              </w:rPr>
              <w:t>SOWEJ</w:t>
            </w:r>
          </w:p>
          <w:p w14:paraId="5B224087" w14:textId="159A2840" w:rsidR="00257332" w:rsidRPr="00257332" w:rsidRDefault="00257332" w:rsidP="00730CE8">
            <w:pPr>
              <w:spacing w:before="120" w:after="120" w:line="276" w:lineRule="auto"/>
              <w:jc w:val="both"/>
              <w:rPr>
                <w:sz w:val="24"/>
                <w:szCs w:val="24"/>
              </w:rPr>
            </w:pPr>
            <w:r w:rsidRPr="00257332">
              <w:rPr>
                <w:b/>
                <w:bCs/>
                <w:sz w:val="24"/>
                <w:szCs w:val="24"/>
              </w:rPr>
              <w:t xml:space="preserve">Realizacja projektu była impulsem do zaangażowania większych środków własnych gminy w realizację działań dotyczących zachowania i rozwoju zieleni </w:t>
            </w:r>
            <w:r w:rsidRPr="00F47645">
              <w:rPr>
                <w:sz w:val="24"/>
                <w:szCs w:val="24"/>
              </w:rPr>
              <w:t xml:space="preserve">miejskiej </w:t>
            </w:r>
            <w:r w:rsidR="00F47645" w:rsidRPr="00F47645">
              <w:rPr>
                <w:sz w:val="24"/>
                <w:szCs w:val="24"/>
              </w:rPr>
              <w:t>(wkład własny w realizację projektu)</w:t>
            </w:r>
            <w:r w:rsidR="00F47645">
              <w:rPr>
                <w:b/>
                <w:bCs/>
                <w:sz w:val="24"/>
                <w:szCs w:val="24"/>
              </w:rPr>
              <w:t xml:space="preserve"> </w:t>
            </w:r>
            <w:r w:rsidRPr="00257332">
              <w:rPr>
                <w:b/>
                <w:bCs/>
                <w:sz w:val="24"/>
                <w:szCs w:val="24"/>
              </w:rPr>
              <w:t xml:space="preserve">w stosunku do okresu przed rozpoczęciem projektu. </w:t>
            </w:r>
            <w:r w:rsidRPr="00257332">
              <w:rPr>
                <w:sz w:val="24"/>
                <w:szCs w:val="24"/>
              </w:rPr>
              <w:t>Wcześniej gmina ponosiła wydatki tylko na bieżące utrzymanie zieleni miejskiej</w:t>
            </w:r>
            <w:r>
              <w:rPr>
                <w:sz w:val="24"/>
                <w:szCs w:val="24"/>
              </w:rPr>
              <w:t>.</w:t>
            </w:r>
          </w:p>
          <w:p w14:paraId="575DFE4D" w14:textId="45160465" w:rsidR="00EF4EE6" w:rsidRPr="00B92BD9" w:rsidRDefault="00EF4EE6" w:rsidP="00730CE8">
            <w:pPr>
              <w:spacing w:before="120" w:after="120" w:line="276" w:lineRule="auto"/>
              <w:rPr>
                <w:i/>
                <w:iCs/>
                <w:color w:val="4472C4" w:themeColor="accent1"/>
              </w:rPr>
            </w:pPr>
            <w:r w:rsidRPr="00B92BD9">
              <w:rPr>
                <w:b/>
                <w:color w:val="4472C4" w:themeColor="accent1"/>
              </w:rPr>
              <w:t>EFEKT PRZEMIESZCZENIA</w:t>
            </w:r>
          </w:p>
          <w:p w14:paraId="2CF5BD0E" w14:textId="22FA2529" w:rsidR="00257332" w:rsidRPr="00257332" w:rsidRDefault="00257332" w:rsidP="00730CE8">
            <w:pPr>
              <w:spacing w:before="120" w:after="120" w:line="276" w:lineRule="auto"/>
              <w:jc w:val="both"/>
              <w:rPr>
                <w:sz w:val="24"/>
                <w:szCs w:val="24"/>
              </w:rPr>
            </w:pPr>
            <w:r w:rsidRPr="00257332">
              <w:rPr>
                <w:sz w:val="24"/>
                <w:szCs w:val="24"/>
              </w:rPr>
              <w:t xml:space="preserve">Nie zidentyfikowano przesłanek wskazujących na możliwość wystąpienia efektu </w:t>
            </w:r>
            <w:r>
              <w:rPr>
                <w:sz w:val="24"/>
                <w:szCs w:val="24"/>
              </w:rPr>
              <w:t>przemieszczenia</w:t>
            </w:r>
            <w:r w:rsidRPr="00257332">
              <w:rPr>
                <w:sz w:val="24"/>
                <w:szCs w:val="24"/>
              </w:rPr>
              <w:t xml:space="preserve">. </w:t>
            </w:r>
          </w:p>
          <w:p w14:paraId="37D3E737" w14:textId="3C48EDFF" w:rsidR="00AE204E" w:rsidRPr="00B92BD9" w:rsidRDefault="00CB3557" w:rsidP="00730CE8">
            <w:pPr>
              <w:spacing w:before="120" w:after="120" w:line="276" w:lineRule="auto"/>
              <w:jc w:val="both"/>
              <w:rPr>
                <w:b/>
                <w:bCs/>
                <w:color w:val="4472C4" w:themeColor="accent1"/>
              </w:rPr>
            </w:pPr>
            <w:r w:rsidRPr="00B92BD9">
              <w:rPr>
                <w:b/>
                <w:bCs/>
                <w:color w:val="4472C4" w:themeColor="accent1"/>
              </w:rPr>
              <w:t>EFEKT UTRATY</w:t>
            </w:r>
            <w:r w:rsidR="00AE204E" w:rsidRPr="00B92BD9">
              <w:rPr>
                <w:color w:val="4472C4" w:themeColor="accent1"/>
              </w:rPr>
              <w:t xml:space="preserve"> </w:t>
            </w:r>
          </w:p>
          <w:p w14:paraId="327EF511" w14:textId="7E6CE63A" w:rsidR="00257332" w:rsidRPr="00257332" w:rsidRDefault="00257332" w:rsidP="00730CE8">
            <w:pPr>
              <w:spacing w:before="120" w:after="120" w:line="276" w:lineRule="auto"/>
              <w:jc w:val="both"/>
              <w:rPr>
                <w:sz w:val="24"/>
                <w:szCs w:val="24"/>
              </w:rPr>
            </w:pPr>
            <w:r w:rsidRPr="00257332">
              <w:rPr>
                <w:sz w:val="24"/>
                <w:szCs w:val="24"/>
              </w:rPr>
              <w:t>Nie zidentyfikowano przesłanek wskazujących na możliwość wystąpienia efektu utraty. Po zakończeniu realizacji projekt wymaga jedynie nakładów związanych z bieżącym utrzymaniem zieleni tego obszaru.</w:t>
            </w:r>
          </w:p>
          <w:p w14:paraId="6FDF092A" w14:textId="23672406" w:rsidR="00204E1D" w:rsidRPr="00B92BD9" w:rsidRDefault="00204E1D" w:rsidP="00730CE8">
            <w:pPr>
              <w:spacing w:before="120" w:after="120" w:line="276" w:lineRule="auto"/>
              <w:jc w:val="both"/>
              <w:rPr>
                <w:b/>
                <w:bCs/>
                <w:color w:val="4472C4" w:themeColor="accent1"/>
              </w:rPr>
            </w:pPr>
            <w:r w:rsidRPr="00B92BD9">
              <w:rPr>
                <w:b/>
                <w:bCs/>
                <w:color w:val="4472C4" w:themeColor="accent1"/>
              </w:rPr>
              <w:t>EFEKT INNOWACJI</w:t>
            </w:r>
          </w:p>
          <w:bookmarkEnd w:id="4"/>
          <w:p w14:paraId="1081CD38" w14:textId="0C840A08" w:rsidR="00D6595D" w:rsidRPr="00AE204E" w:rsidRDefault="00D6595D" w:rsidP="00730CE8">
            <w:pPr>
              <w:spacing w:before="120" w:after="120" w:line="276" w:lineRule="auto"/>
              <w:jc w:val="both"/>
              <w:rPr>
                <w:color w:val="808080" w:themeColor="background1" w:themeShade="80"/>
              </w:rPr>
            </w:pPr>
            <w:r w:rsidRPr="00D6595D">
              <w:rPr>
                <w:sz w:val="24"/>
                <w:szCs w:val="24"/>
              </w:rPr>
              <w:t>Nie zidentyfikowano zastosowania innowacyjnych czy nowato</w:t>
            </w:r>
            <w:r w:rsidR="002F69F5">
              <w:rPr>
                <w:sz w:val="24"/>
                <w:szCs w:val="24"/>
              </w:rPr>
              <w:t>r</w:t>
            </w:r>
            <w:r w:rsidRPr="00D6595D">
              <w:rPr>
                <w:sz w:val="24"/>
                <w:szCs w:val="24"/>
              </w:rPr>
              <w:t>skich rozwiązań i metod.</w:t>
            </w:r>
            <w:r>
              <w:rPr>
                <w:color w:val="808080" w:themeColor="background1" w:themeShade="80"/>
              </w:rPr>
              <w:t xml:space="preserve"> </w:t>
            </w:r>
          </w:p>
        </w:tc>
      </w:tr>
      <w:tr w:rsidR="00CB3557" w:rsidRPr="00F13819" w14:paraId="5A0A4ED6" w14:textId="77777777" w:rsidTr="00EF4EE6">
        <w:tc>
          <w:tcPr>
            <w:tcW w:w="9067" w:type="dxa"/>
            <w:gridSpan w:val="2"/>
            <w:shd w:val="clear" w:color="auto" w:fill="9CC2E5" w:themeFill="accent5" w:themeFillTint="99"/>
          </w:tcPr>
          <w:p w14:paraId="10A30BD9" w14:textId="72A50CB9" w:rsidR="00CB3557" w:rsidRDefault="00CB3557" w:rsidP="00730CE8">
            <w:pPr>
              <w:pStyle w:val="Akapitzlist"/>
              <w:numPr>
                <w:ilvl w:val="0"/>
                <w:numId w:val="17"/>
              </w:numPr>
              <w:suppressAutoHyphens/>
              <w:spacing w:before="120" w:after="120" w:line="276" w:lineRule="auto"/>
              <w:contextualSpacing w:val="0"/>
              <w:rPr>
                <w:b/>
                <w:bCs/>
                <w:sz w:val="24"/>
                <w:szCs w:val="24"/>
              </w:rPr>
            </w:pPr>
            <w:r>
              <w:rPr>
                <w:b/>
                <w:bCs/>
                <w:sz w:val="24"/>
                <w:szCs w:val="24"/>
              </w:rPr>
              <w:lastRenderedPageBreak/>
              <w:t>EFEKT DODATKOWOŚCI</w:t>
            </w:r>
          </w:p>
        </w:tc>
      </w:tr>
      <w:tr w:rsidR="00CB3557" w:rsidRPr="00F13819" w14:paraId="0438CCD6" w14:textId="77777777" w:rsidTr="00CB3557">
        <w:tc>
          <w:tcPr>
            <w:tcW w:w="9067" w:type="dxa"/>
            <w:gridSpan w:val="2"/>
            <w:shd w:val="clear" w:color="auto" w:fill="auto"/>
          </w:tcPr>
          <w:p w14:paraId="1C79B59B" w14:textId="16EAF941" w:rsidR="002F69F5" w:rsidRPr="002F69F5" w:rsidRDefault="002F69F5" w:rsidP="00730CE8">
            <w:pPr>
              <w:spacing w:before="120" w:after="120" w:line="276" w:lineRule="auto"/>
              <w:contextualSpacing/>
              <w:jc w:val="both"/>
              <w:rPr>
                <w:sz w:val="24"/>
                <w:szCs w:val="24"/>
              </w:rPr>
            </w:pPr>
            <w:r w:rsidRPr="002F69F5">
              <w:rPr>
                <w:sz w:val="24"/>
                <w:szCs w:val="24"/>
              </w:rPr>
              <w:t xml:space="preserve">Władze miasta od wielu lat planowały zagospodarowanie terenów objętych projektem, jednak z uwagi na brak środków działania w tym zakresie nie były podejmowane. </w:t>
            </w:r>
            <w:r w:rsidRPr="002F69F5">
              <w:rPr>
                <w:b/>
                <w:bCs/>
                <w:sz w:val="24"/>
                <w:szCs w:val="24"/>
              </w:rPr>
              <w:t xml:space="preserve">Możliwość pozyskania dofinansowania na tego typu działania bezpośrednio wpłynęła na realizację </w:t>
            </w:r>
            <w:r>
              <w:rPr>
                <w:b/>
                <w:bCs/>
                <w:sz w:val="24"/>
                <w:szCs w:val="24"/>
              </w:rPr>
              <w:t>analizowanego</w:t>
            </w:r>
            <w:r w:rsidRPr="002F69F5">
              <w:rPr>
                <w:b/>
                <w:bCs/>
                <w:sz w:val="24"/>
                <w:szCs w:val="24"/>
              </w:rPr>
              <w:t xml:space="preserve"> projektu</w:t>
            </w:r>
            <w:r w:rsidR="00EE7697">
              <w:rPr>
                <w:b/>
                <w:bCs/>
                <w:sz w:val="24"/>
                <w:szCs w:val="24"/>
              </w:rPr>
              <w:t xml:space="preserve">. </w:t>
            </w:r>
            <w:r w:rsidR="00F47645" w:rsidRPr="00F47645">
              <w:rPr>
                <w:sz w:val="24"/>
                <w:szCs w:val="24"/>
              </w:rPr>
              <w:t>Bez środków UE prace nie zostałyby przeprowadzone.</w:t>
            </w:r>
            <w:r w:rsidR="00F47645">
              <w:rPr>
                <w:b/>
                <w:bCs/>
                <w:sz w:val="24"/>
                <w:szCs w:val="24"/>
              </w:rPr>
              <w:t xml:space="preserve"> </w:t>
            </w:r>
          </w:p>
        </w:tc>
      </w:tr>
      <w:tr w:rsidR="00866787" w:rsidRPr="00F13819" w14:paraId="4F055132" w14:textId="77777777" w:rsidTr="00EF4EE6">
        <w:tc>
          <w:tcPr>
            <w:tcW w:w="9067" w:type="dxa"/>
            <w:gridSpan w:val="2"/>
            <w:shd w:val="clear" w:color="auto" w:fill="9CC2E5" w:themeFill="accent5" w:themeFillTint="99"/>
          </w:tcPr>
          <w:p w14:paraId="6030E670" w14:textId="40E60E24" w:rsidR="00411ADB" w:rsidRPr="000F3C2D" w:rsidRDefault="003C1900" w:rsidP="00730CE8">
            <w:pPr>
              <w:pStyle w:val="Akapitzlist"/>
              <w:numPr>
                <w:ilvl w:val="0"/>
                <w:numId w:val="17"/>
              </w:numPr>
              <w:suppressAutoHyphens/>
              <w:spacing w:before="120" w:after="120" w:line="276" w:lineRule="auto"/>
              <w:contextualSpacing w:val="0"/>
              <w:rPr>
                <w:b/>
                <w:bCs/>
                <w:sz w:val="24"/>
                <w:szCs w:val="24"/>
                <w:lang w:eastAsia="pl-PL"/>
              </w:rPr>
            </w:pPr>
            <w:r>
              <w:rPr>
                <w:b/>
                <w:bCs/>
                <w:sz w:val="24"/>
                <w:szCs w:val="24"/>
              </w:rPr>
              <w:t>EFEKTYWNOŚĆ</w:t>
            </w:r>
            <w:r w:rsidR="00EF4EE6" w:rsidRPr="00EF4EE6">
              <w:rPr>
                <w:b/>
                <w:bCs/>
                <w:sz w:val="24"/>
                <w:szCs w:val="24"/>
              </w:rPr>
              <w:t xml:space="preserve"> INTERWENCJI</w:t>
            </w:r>
          </w:p>
        </w:tc>
      </w:tr>
      <w:tr w:rsidR="00866787" w:rsidRPr="00F13819" w14:paraId="5D60AA33" w14:textId="77777777" w:rsidTr="00AE204E">
        <w:tc>
          <w:tcPr>
            <w:tcW w:w="9067" w:type="dxa"/>
            <w:gridSpan w:val="2"/>
            <w:shd w:val="clear" w:color="auto" w:fill="FFFFFF" w:themeFill="background1"/>
          </w:tcPr>
          <w:p w14:paraId="1A08C455" w14:textId="47E6C8C4" w:rsidR="009C6ABF" w:rsidRPr="009C6ABF" w:rsidRDefault="009C6ABF" w:rsidP="00730CE8">
            <w:pPr>
              <w:spacing w:before="120" w:after="120" w:line="276" w:lineRule="auto"/>
              <w:contextualSpacing/>
              <w:jc w:val="both"/>
              <w:rPr>
                <w:sz w:val="24"/>
                <w:szCs w:val="24"/>
              </w:rPr>
            </w:pPr>
            <w:r w:rsidRPr="009C6ABF">
              <w:rPr>
                <w:sz w:val="24"/>
                <w:szCs w:val="24"/>
              </w:rPr>
              <w:t xml:space="preserve">Nie zidentyfikowano przesłanek wskazujących na to, że osiągnięcie zakładanych </w:t>
            </w:r>
            <w:r w:rsidR="00A84B7F">
              <w:rPr>
                <w:sz w:val="24"/>
                <w:szCs w:val="24"/>
              </w:rPr>
              <w:t>efektów</w:t>
            </w:r>
            <w:r w:rsidR="00A84B7F" w:rsidRPr="009C6ABF">
              <w:rPr>
                <w:sz w:val="24"/>
                <w:szCs w:val="24"/>
              </w:rPr>
              <w:t xml:space="preserve"> </w:t>
            </w:r>
            <w:r w:rsidRPr="009C6ABF">
              <w:rPr>
                <w:sz w:val="24"/>
                <w:szCs w:val="24"/>
              </w:rPr>
              <w:t xml:space="preserve">byłoby możliwe przy zaangażowaniu mniejszych zasobów finansowych, czasowych, kadrowych czy też </w:t>
            </w:r>
            <w:r>
              <w:rPr>
                <w:sz w:val="24"/>
                <w:szCs w:val="24"/>
              </w:rPr>
              <w:t>przy zastosowaniu innych</w:t>
            </w:r>
            <w:r w:rsidRPr="009C6ABF">
              <w:rPr>
                <w:sz w:val="24"/>
                <w:szCs w:val="24"/>
              </w:rPr>
              <w:t xml:space="preserve"> metod.</w:t>
            </w:r>
          </w:p>
        </w:tc>
      </w:tr>
      <w:bookmarkEnd w:id="0"/>
    </w:tbl>
    <w:p w14:paraId="5361E6FB" w14:textId="77777777" w:rsidR="00E42728" w:rsidRDefault="00E42728" w:rsidP="007D17B3">
      <w:pPr>
        <w:spacing w:after="120" w:line="276" w:lineRule="auto"/>
      </w:pPr>
    </w:p>
    <w:p w14:paraId="7D6F928C" w14:textId="77777777" w:rsidR="00C124FB" w:rsidRDefault="00C124FB" w:rsidP="007D17B3">
      <w:pPr>
        <w:spacing w:after="120" w:line="276" w:lineRule="auto"/>
      </w:pPr>
    </w:p>
    <w:sectPr w:rsidR="00C124F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427B4" w16cex:dateUtc="2020-04-17T11:03:00Z"/>
  <w16cex:commentExtensible w16cex:durableId="224427C4" w16cex:dateUtc="2020-04-17T11:04:00Z"/>
  <w16cex:commentExtensible w16cex:durableId="22442808" w16cex:dateUtc="2020-04-17T11:05:00Z"/>
  <w16cex:commentExtensible w16cex:durableId="22442841" w16cex:dateUtc="2020-04-17T11:06:00Z"/>
  <w16cex:commentExtensible w16cex:durableId="2244290A" w16cex:dateUtc="2020-04-17T11:09:00Z"/>
  <w16cex:commentExtensible w16cex:durableId="22442966" w16cex:dateUtc="2020-04-17T11:11:00Z"/>
  <w16cex:commentExtensible w16cex:durableId="224427A1" w16cex:dateUtc="2020-04-17T11: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D358D" w14:textId="77777777" w:rsidR="007B1A67" w:rsidRDefault="007B1A67" w:rsidP="005F1FD5">
      <w:pPr>
        <w:spacing w:after="0" w:line="240" w:lineRule="auto"/>
      </w:pPr>
      <w:r>
        <w:separator/>
      </w:r>
    </w:p>
  </w:endnote>
  <w:endnote w:type="continuationSeparator" w:id="0">
    <w:p w14:paraId="1B2F6B1E" w14:textId="77777777" w:rsidR="007B1A67" w:rsidRDefault="007B1A67" w:rsidP="005F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CFAB6" w14:textId="77777777" w:rsidR="007B1A67" w:rsidRDefault="007B1A67" w:rsidP="005F1FD5">
      <w:pPr>
        <w:spacing w:after="0" w:line="240" w:lineRule="auto"/>
      </w:pPr>
      <w:r>
        <w:separator/>
      </w:r>
    </w:p>
  </w:footnote>
  <w:footnote w:type="continuationSeparator" w:id="0">
    <w:p w14:paraId="47DE421B" w14:textId="77777777" w:rsidR="007B1A67" w:rsidRDefault="007B1A67" w:rsidP="005F1FD5">
      <w:pPr>
        <w:spacing w:after="0" w:line="240" w:lineRule="auto"/>
      </w:pPr>
      <w:r>
        <w:continuationSeparator/>
      </w:r>
    </w:p>
  </w:footnote>
  <w:footnote w:id="1">
    <w:p w14:paraId="3753637D" w14:textId="4A8A0E42" w:rsidR="00C67CBE" w:rsidRDefault="00C67CBE" w:rsidP="00EA191D">
      <w:pPr>
        <w:pStyle w:val="Tekstprzypisudolnego"/>
        <w:jc w:val="both"/>
      </w:pPr>
      <w:r w:rsidRPr="00EA191D">
        <w:rPr>
          <w:rStyle w:val="Odwoanieprzypisudolnego"/>
          <w:sz w:val="18"/>
          <w:szCs w:val="18"/>
        </w:rPr>
        <w:footnoteRef/>
      </w:r>
      <w:r w:rsidRPr="00EA191D">
        <w:rPr>
          <w:sz w:val="18"/>
          <w:szCs w:val="18"/>
        </w:rPr>
        <w:t xml:space="preserve"> Jak również na poziomie poprzedniego obowiązującego programu, tj. Programu Ochrony Środowiska dla miasta i gminy Stalowa Wola z 2009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0E0B"/>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487D6D"/>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A5709E"/>
    <w:multiLevelType w:val="hybridMultilevel"/>
    <w:tmpl w:val="60E23352"/>
    <w:lvl w:ilvl="0" w:tplc="DCDC80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1236E1"/>
    <w:multiLevelType w:val="multilevel"/>
    <w:tmpl w:val="0F2A2B7C"/>
    <w:lvl w:ilvl="0">
      <w:start w:val="1"/>
      <w:numFmt w:val="decimal"/>
      <w:lvlText w:val="%1."/>
      <w:lvlJc w:val="left"/>
      <w:pPr>
        <w:ind w:left="360" w:hanging="360"/>
      </w:pPr>
      <w:rPr>
        <w:rFonts w:hint="default"/>
        <w:color w:val="0070C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4" w15:restartNumberingAfterBreak="0">
    <w:nsid w:val="1BC74B15"/>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4E3857"/>
    <w:multiLevelType w:val="hybridMultilevel"/>
    <w:tmpl w:val="C254B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996D3D"/>
    <w:multiLevelType w:val="hybridMultilevel"/>
    <w:tmpl w:val="23606D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F239E3"/>
    <w:multiLevelType w:val="hybridMultilevel"/>
    <w:tmpl w:val="9EF0C340"/>
    <w:lvl w:ilvl="0" w:tplc="C478AE64">
      <w:start w:val="3"/>
      <w:numFmt w:val="lowerLetter"/>
      <w:lvlText w:val="%1."/>
      <w:lvlJc w:val="left"/>
      <w:pPr>
        <w:ind w:left="720" w:hanging="360"/>
      </w:pPr>
      <w:rPr>
        <w:rFonts w:hint="default"/>
        <w:b/>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1C3F40"/>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081D55"/>
    <w:multiLevelType w:val="hybridMultilevel"/>
    <w:tmpl w:val="D8941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E3004F"/>
    <w:multiLevelType w:val="hybridMultilevel"/>
    <w:tmpl w:val="CD1094E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5565F3"/>
    <w:multiLevelType w:val="hybridMultilevel"/>
    <w:tmpl w:val="AA4E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8C4567"/>
    <w:multiLevelType w:val="hybridMultilevel"/>
    <w:tmpl w:val="7AA6B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A407F1"/>
    <w:multiLevelType w:val="multilevel"/>
    <w:tmpl w:val="B088D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19202A5"/>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0C0235"/>
    <w:multiLevelType w:val="hybridMultilevel"/>
    <w:tmpl w:val="B134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F01818"/>
    <w:multiLevelType w:val="hybridMultilevel"/>
    <w:tmpl w:val="0BECA7A0"/>
    <w:lvl w:ilvl="0" w:tplc="379604B4">
      <w:start w:val="1"/>
      <w:numFmt w:val="upperLetter"/>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E42484"/>
    <w:multiLevelType w:val="multilevel"/>
    <w:tmpl w:val="57BEA4E2"/>
    <w:lvl w:ilvl="0">
      <w:start w:val="1"/>
      <w:numFmt w:val="decimal"/>
      <w:lvlText w:val="%1."/>
      <w:lvlJc w:val="left"/>
      <w:pPr>
        <w:ind w:left="720" w:hanging="360"/>
      </w:pPr>
      <w:rPr>
        <w:rFonts w:hint="default"/>
        <w:b/>
        <w:bCs/>
        <w:color w:val="70AD47" w:themeColor="accent6"/>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3A171F7"/>
    <w:multiLevelType w:val="multilevel"/>
    <w:tmpl w:val="2B22060C"/>
    <w:lvl w:ilvl="0">
      <w:start w:val="1"/>
      <w:numFmt w:val="decimal"/>
      <w:lvlText w:val="%1."/>
      <w:lvlJc w:val="left"/>
      <w:pPr>
        <w:ind w:left="644" w:hanging="360"/>
      </w:pPr>
      <w:rPr>
        <w:rFonts w:hint="default"/>
        <w:b/>
        <w:bCs/>
        <w:color w:val="4472C4" w:themeColor="accent1"/>
      </w:rPr>
    </w:lvl>
    <w:lvl w:ilvl="1">
      <w:start w:val="1"/>
      <w:numFmt w:val="decimal"/>
      <w:isLgl/>
      <w:lvlText w:val="%1.%2."/>
      <w:lvlJc w:val="left"/>
      <w:pPr>
        <w:ind w:left="644" w:hanging="360"/>
      </w:pPr>
      <w:rPr>
        <w:rFonts w:hint="default"/>
        <w:color w:val="4472C4" w:themeColor="accent1"/>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6C277437"/>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F9F68AF"/>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FA71AF2"/>
    <w:multiLevelType w:val="hybridMultilevel"/>
    <w:tmpl w:val="DB947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0610223"/>
    <w:multiLevelType w:val="multilevel"/>
    <w:tmpl w:val="F3BE8B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D947666"/>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2"/>
  </w:num>
  <w:num w:numId="3">
    <w:abstractNumId w:val="11"/>
  </w:num>
  <w:num w:numId="4">
    <w:abstractNumId w:val="15"/>
  </w:num>
  <w:num w:numId="5">
    <w:abstractNumId w:val="0"/>
  </w:num>
  <w:num w:numId="6">
    <w:abstractNumId w:val="8"/>
  </w:num>
  <w:num w:numId="7">
    <w:abstractNumId w:val="16"/>
  </w:num>
  <w:num w:numId="8">
    <w:abstractNumId w:val="17"/>
  </w:num>
  <w:num w:numId="9">
    <w:abstractNumId w:val="1"/>
  </w:num>
  <w:num w:numId="10">
    <w:abstractNumId w:val="20"/>
  </w:num>
  <w:num w:numId="11">
    <w:abstractNumId w:val="19"/>
  </w:num>
  <w:num w:numId="12">
    <w:abstractNumId w:val="18"/>
  </w:num>
  <w:num w:numId="13">
    <w:abstractNumId w:val="23"/>
  </w:num>
  <w:num w:numId="14">
    <w:abstractNumId w:val="10"/>
  </w:num>
  <w:num w:numId="15">
    <w:abstractNumId w:val="13"/>
  </w:num>
  <w:num w:numId="16">
    <w:abstractNumId w:val="3"/>
  </w:num>
  <w:num w:numId="17">
    <w:abstractNumId w:val="22"/>
  </w:num>
  <w:num w:numId="18">
    <w:abstractNumId w:val="14"/>
  </w:num>
  <w:num w:numId="19">
    <w:abstractNumId w:val="7"/>
  </w:num>
  <w:num w:numId="20">
    <w:abstractNumId w:val="5"/>
  </w:num>
  <w:num w:numId="21">
    <w:abstractNumId w:val="6"/>
  </w:num>
  <w:num w:numId="22">
    <w:abstractNumId w:val="9"/>
  </w:num>
  <w:num w:numId="23">
    <w:abstractNumId w:val="2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E4E"/>
    <w:rsid w:val="00002709"/>
    <w:rsid w:val="000119FF"/>
    <w:rsid w:val="00012C24"/>
    <w:rsid w:val="000241CF"/>
    <w:rsid w:val="00027880"/>
    <w:rsid w:val="00044677"/>
    <w:rsid w:val="00060AE2"/>
    <w:rsid w:val="000777D8"/>
    <w:rsid w:val="00091BF8"/>
    <w:rsid w:val="00092A90"/>
    <w:rsid w:val="00097596"/>
    <w:rsid w:val="000B086E"/>
    <w:rsid w:val="000B0D33"/>
    <w:rsid w:val="000B68C4"/>
    <w:rsid w:val="000C54A4"/>
    <w:rsid w:val="000E3E8E"/>
    <w:rsid w:val="000E4CC3"/>
    <w:rsid w:val="000F12B7"/>
    <w:rsid w:val="000F26CC"/>
    <w:rsid w:val="000F3C2D"/>
    <w:rsid w:val="000F6E54"/>
    <w:rsid w:val="00102F66"/>
    <w:rsid w:val="001034E7"/>
    <w:rsid w:val="001045E2"/>
    <w:rsid w:val="001107AA"/>
    <w:rsid w:val="0011624E"/>
    <w:rsid w:val="0012119D"/>
    <w:rsid w:val="00127DE1"/>
    <w:rsid w:val="001435E6"/>
    <w:rsid w:val="00147B46"/>
    <w:rsid w:val="001614EB"/>
    <w:rsid w:val="0018088E"/>
    <w:rsid w:val="00181968"/>
    <w:rsid w:val="00181AA9"/>
    <w:rsid w:val="00193133"/>
    <w:rsid w:val="001A1ABF"/>
    <w:rsid w:val="001B0259"/>
    <w:rsid w:val="001C4BFC"/>
    <w:rsid w:val="001C64FF"/>
    <w:rsid w:val="001C7967"/>
    <w:rsid w:val="001D064B"/>
    <w:rsid w:val="001F01E0"/>
    <w:rsid w:val="001F360C"/>
    <w:rsid w:val="001F719F"/>
    <w:rsid w:val="001F7D29"/>
    <w:rsid w:val="00204E1D"/>
    <w:rsid w:val="002214A7"/>
    <w:rsid w:val="00223192"/>
    <w:rsid w:val="00230385"/>
    <w:rsid w:val="00254A03"/>
    <w:rsid w:val="00257332"/>
    <w:rsid w:val="00265DF4"/>
    <w:rsid w:val="00287076"/>
    <w:rsid w:val="00294EFD"/>
    <w:rsid w:val="00295BA0"/>
    <w:rsid w:val="002A452A"/>
    <w:rsid w:val="002A76FF"/>
    <w:rsid w:val="002C39EE"/>
    <w:rsid w:val="002C5E37"/>
    <w:rsid w:val="002F69F5"/>
    <w:rsid w:val="00313647"/>
    <w:rsid w:val="00322B4E"/>
    <w:rsid w:val="00327111"/>
    <w:rsid w:val="0033254C"/>
    <w:rsid w:val="0034174B"/>
    <w:rsid w:val="00366702"/>
    <w:rsid w:val="00366F7F"/>
    <w:rsid w:val="003720F1"/>
    <w:rsid w:val="00372A53"/>
    <w:rsid w:val="003757C0"/>
    <w:rsid w:val="0037615A"/>
    <w:rsid w:val="0039065B"/>
    <w:rsid w:val="003976C5"/>
    <w:rsid w:val="003A2A2E"/>
    <w:rsid w:val="003A3377"/>
    <w:rsid w:val="003A45E9"/>
    <w:rsid w:val="003A6521"/>
    <w:rsid w:val="003C1900"/>
    <w:rsid w:val="003C7327"/>
    <w:rsid w:val="003D43C1"/>
    <w:rsid w:val="003D53E6"/>
    <w:rsid w:val="004105D8"/>
    <w:rsid w:val="00411ADB"/>
    <w:rsid w:val="0041366B"/>
    <w:rsid w:val="00413AD9"/>
    <w:rsid w:val="00417CBD"/>
    <w:rsid w:val="00434B05"/>
    <w:rsid w:val="004461DE"/>
    <w:rsid w:val="00453CDF"/>
    <w:rsid w:val="00461166"/>
    <w:rsid w:val="00461FD8"/>
    <w:rsid w:val="00464505"/>
    <w:rsid w:val="00464854"/>
    <w:rsid w:val="00464A42"/>
    <w:rsid w:val="00464E13"/>
    <w:rsid w:val="0047198D"/>
    <w:rsid w:val="00485E51"/>
    <w:rsid w:val="00487621"/>
    <w:rsid w:val="00496BA1"/>
    <w:rsid w:val="004B124B"/>
    <w:rsid w:val="004C25A8"/>
    <w:rsid w:val="004C2C5D"/>
    <w:rsid w:val="004C6CCD"/>
    <w:rsid w:val="004D6D53"/>
    <w:rsid w:val="004E1786"/>
    <w:rsid w:val="004E2E4E"/>
    <w:rsid w:val="00505CDC"/>
    <w:rsid w:val="00511A3C"/>
    <w:rsid w:val="00520D31"/>
    <w:rsid w:val="0052282B"/>
    <w:rsid w:val="00526AC3"/>
    <w:rsid w:val="005416A5"/>
    <w:rsid w:val="00542564"/>
    <w:rsid w:val="00544FCE"/>
    <w:rsid w:val="005571A8"/>
    <w:rsid w:val="0057533C"/>
    <w:rsid w:val="00581BEB"/>
    <w:rsid w:val="0059497F"/>
    <w:rsid w:val="005A6CE6"/>
    <w:rsid w:val="005B42ED"/>
    <w:rsid w:val="005B5127"/>
    <w:rsid w:val="005E1489"/>
    <w:rsid w:val="005F1FD5"/>
    <w:rsid w:val="005F4CB8"/>
    <w:rsid w:val="0060776D"/>
    <w:rsid w:val="0061164D"/>
    <w:rsid w:val="0061649C"/>
    <w:rsid w:val="00617469"/>
    <w:rsid w:val="0062151B"/>
    <w:rsid w:val="00623761"/>
    <w:rsid w:val="00624709"/>
    <w:rsid w:val="00626B14"/>
    <w:rsid w:val="00627007"/>
    <w:rsid w:val="00637588"/>
    <w:rsid w:val="00637B09"/>
    <w:rsid w:val="006410D2"/>
    <w:rsid w:val="0064252F"/>
    <w:rsid w:val="00665A55"/>
    <w:rsid w:val="00667E42"/>
    <w:rsid w:val="00684309"/>
    <w:rsid w:val="006909C8"/>
    <w:rsid w:val="006A0447"/>
    <w:rsid w:val="006B2C1E"/>
    <w:rsid w:val="006B62D9"/>
    <w:rsid w:val="006B6519"/>
    <w:rsid w:val="006C7020"/>
    <w:rsid w:val="006D77A6"/>
    <w:rsid w:val="006E2090"/>
    <w:rsid w:val="006F07A6"/>
    <w:rsid w:val="007077CC"/>
    <w:rsid w:val="00711B5F"/>
    <w:rsid w:val="00714B69"/>
    <w:rsid w:val="00730CE8"/>
    <w:rsid w:val="00733656"/>
    <w:rsid w:val="007338E1"/>
    <w:rsid w:val="007369C7"/>
    <w:rsid w:val="00737B60"/>
    <w:rsid w:val="00737C5B"/>
    <w:rsid w:val="00741638"/>
    <w:rsid w:val="007437BC"/>
    <w:rsid w:val="007457A8"/>
    <w:rsid w:val="007565FE"/>
    <w:rsid w:val="00765645"/>
    <w:rsid w:val="007771CD"/>
    <w:rsid w:val="00785BD6"/>
    <w:rsid w:val="007A21F7"/>
    <w:rsid w:val="007A3970"/>
    <w:rsid w:val="007A5543"/>
    <w:rsid w:val="007A710D"/>
    <w:rsid w:val="007B1A67"/>
    <w:rsid w:val="007B1BC3"/>
    <w:rsid w:val="007B359D"/>
    <w:rsid w:val="007B67F0"/>
    <w:rsid w:val="007B7FE5"/>
    <w:rsid w:val="007D17B3"/>
    <w:rsid w:val="007D187C"/>
    <w:rsid w:val="007D6108"/>
    <w:rsid w:val="007D66BE"/>
    <w:rsid w:val="007E2077"/>
    <w:rsid w:val="007F5DE2"/>
    <w:rsid w:val="0080353B"/>
    <w:rsid w:val="00815254"/>
    <w:rsid w:val="008266C9"/>
    <w:rsid w:val="00834929"/>
    <w:rsid w:val="00844987"/>
    <w:rsid w:val="00857E9A"/>
    <w:rsid w:val="008610C9"/>
    <w:rsid w:val="00862A2A"/>
    <w:rsid w:val="00866787"/>
    <w:rsid w:val="008839DD"/>
    <w:rsid w:val="00885869"/>
    <w:rsid w:val="008860EF"/>
    <w:rsid w:val="008A582D"/>
    <w:rsid w:val="008B73FA"/>
    <w:rsid w:val="008C4FC8"/>
    <w:rsid w:val="008C71D2"/>
    <w:rsid w:val="008C73BA"/>
    <w:rsid w:val="008E3DBA"/>
    <w:rsid w:val="008E4E8A"/>
    <w:rsid w:val="008E5932"/>
    <w:rsid w:val="008F3409"/>
    <w:rsid w:val="008F4C77"/>
    <w:rsid w:val="008F6AD6"/>
    <w:rsid w:val="009077B3"/>
    <w:rsid w:val="00907FC0"/>
    <w:rsid w:val="0091132B"/>
    <w:rsid w:val="0093195C"/>
    <w:rsid w:val="00945A9B"/>
    <w:rsid w:val="00950CC8"/>
    <w:rsid w:val="009569A2"/>
    <w:rsid w:val="00964969"/>
    <w:rsid w:val="009743FA"/>
    <w:rsid w:val="00991BDB"/>
    <w:rsid w:val="00992809"/>
    <w:rsid w:val="009C1159"/>
    <w:rsid w:val="009C6ABF"/>
    <w:rsid w:val="009C7C4A"/>
    <w:rsid w:val="009E2094"/>
    <w:rsid w:val="009F12E2"/>
    <w:rsid w:val="009F69B7"/>
    <w:rsid w:val="00A04031"/>
    <w:rsid w:val="00A5283E"/>
    <w:rsid w:val="00A614B4"/>
    <w:rsid w:val="00A636EB"/>
    <w:rsid w:val="00A664B0"/>
    <w:rsid w:val="00A66E73"/>
    <w:rsid w:val="00A72112"/>
    <w:rsid w:val="00A84B7F"/>
    <w:rsid w:val="00A95DDB"/>
    <w:rsid w:val="00AB4167"/>
    <w:rsid w:val="00AC0579"/>
    <w:rsid w:val="00AC2F38"/>
    <w:rsid w:val="00AC46FF"/>
    <w:rsid w:val="00AD06CF"/>
    <w:rsid w:val="00AD6065"/>
    <w:rsid w:val="00AE12B9"/>
    <w:rsid w:val="00AE204E"/>
    <w:rsid w:val="00AE4AB3"/>
    <w:rsid w:val="00AE508C"/>
    <w:rsid w:val="00B06C42"/>
    <w:rsid w:val="00B16EDD"/>
    <w:rsid w:val="00B21660"/>
    <w:rsid w:val="00B22FB1"/>
    <w:rsid w:val="00B32814"/>
    <w:rsid w:val="00B32E50"/>
    <w:rsid w:val="00B3460E"/>
    <w:rsid w:val="00B43E3C"/>
    <w:rsid w:val="00B512FB"/>
    <w:rsid w:val="00B5286F"/>
    <w:rsid w:val="00B576D8"/>
    <w:rsid w:val="00B630DD"/>
    <w:rsid w:val="00B65F35"/>
    <w:rsid w:val="00B70E74"/>
    <w:rsid w:val="00B70FF9"/>
    <w:rsid w:val="00B80F56"/>
    <w:rsid w:val="00B92BD9"/>
    <w:rsid w:val="00B94E69"/>
    <w:rsid w:val="00BA1B9D"/>
    <w:rsid w:val="00BC17A3"/>
    <w:rsid w:val="00BC3CDA"/>
    <w:rsid w:val="00BD75C4"/>
    <w:rsid w:val="00BF0F1F"/>
    <w:rsid w:val="00C00465"/>
    <w:rsid w:val="00C124FB"/>
    <w:rsid w:val="00C12F96"/>
    <w:rsid w:val="00C329C4"/>
    <w:rsid w:val="00C43B12"/>
    <w:rsid w:val="00C65814"/>
    <w:rsid w:val="00C67CBE"/>
    <w:rsid w:val="00C849E3"/>
    <w:rsid w:val="00C877E0"/>
    <w:rsid w:val="00CA01D8"/>
    <w:rsid w:val="00CA354A"/>
    <w:rsid w:val="00CB3557"/>
    <w:rsid w:val="00CC0A83"/>
    <w:rsid w:val="00CD39B3"/>
    <w:rsid w:val="00CD5C7D"/>
    <w:rsid w:val="00CE25BF"/>
    <w:rsid w:val="00CE2C0D"/>
    <w:rsid w:val="00CE5D9C"/>
    <w:rsid w:val="00CF5ED1"/>
    <w:rsid w:val="00CF7EE9"/>
    <w:rsid w:val="00D2511E"/>
    <w:rsid w:val="00D301E5"/>
    <w:rsid w:val="00D33877"/>
    <w:rsid w:val="00D342EA"/>
    <w:rsid w:val="00D347F7"/>
    <w:rsid w:val="00D373C1"/>
    <w:rsid w:val="00D405F4"/>
    <w:rsid w:val="00D52FE5"/>
    <w:rsid w:val="00D5518C"/>
    <w:rsid w:val="00D61469"/>
    <w:rsid w:val="00D6595D"/>
    <w:rsid w:val="00D76063"/>
    <w:rsid w:val="00D8029A"/>
    <w:rsid w:val="00D80B69"/>
    <w:rsid w:val="00D864ED"/>
    <w:rsid w:val="00D95848"/>
    <w:rsid w:val="00D96AF0"/>
    <w:rsid w:val="00DB4375"/>
    <w:rsid w:val="00DC1331"/>
    <w:rsid w:val="00DC429B"/>
    <w:rsid w:val="00DE032C"/>
    <w:rsid w:val="00DE0834"/>
    <w:rsid w:val="00DE0B2D"/>
    <w:rsid w:val="00DE0C06"/>
    <w:rsid w:val="00DE338D"/>
    <w:rsid w:val="00DE6097"/>
    <w:rsid w:val="00E0030E"/>
    <w:rsid w:val="00E027E6"/>
    <w:rsid w:val="00E0330C"/>
    <w:rsid w:val="00E169D0"/>
    <w:rsid w:val="00E31B37"/>
    <w:rsid w:val="00E32089"/>
    <w:rsid w:val="00E35066"/>
    <w:rsid w:val="00E42728"/>
    <w:rsid w:val="00E42784"/>
    <w:rsid w:val="00E45AAE"/>
    <w:rsid w:val="00E54841"/>
    <w:rsid w:val="00E66527"/>
    <w:rsid w:val="00E73E9C"/>
    <w:rsid w:val="00E74388"/>
    <w:rsid w:val="00E75DD1"/>
    <w:rsid w:val="00E85847"/>
    <w:rsid w:val="00E927CA"/>
    <w:rsid w:val="00E93F33"/>
    <w:rsid w:val="00E94CC2"/>
    <w:rsid w:val="00EA191D"/>
    <w:rsid w:val="00EA420E"/>
    <w:rsid w:val="00EA7A15"/>
    <w:rsid w:val="00EB779D"/>
    <w:rsid w:val="00ED04F3"/>
    <w:rsid w:val="00ED0A39"/>
    <w:rsid w:val="00ED317A"/>
    <w:rsid w:val="00EE54F0"/>
    <w:rsid w:val="00EE7697"/>
    <w:rsid w:val="00EE79D7"/>
    <w:rsid w:val="00EF20BA"/>
    <w:rsid w:val="00EF4EE6"/>
    <w:rsid w:val="00EF684F"/>
    <w:rsid w:val="00EF7AD6"/>
    <w:rsid w:val="00F03786"/>
    <w:rsid w:val="00F069B5"/>
    <w:rsid w:val="00F25D8E"/>
    <w:rsid w:val="00F31196"/>
    <w:rsid w:val="00F337F1"/>
    <w:rsid w:val="00F4339C"/>
    <w:rsid w:val="00F47645"/>
    <w:rsid w:val="00F47CB1"/>
    <w:rsid w:val="00F65F60"/>
    <w:rsid w:val="00F73D4A"/>
    <w:rsid w:val="00F77A2E"/>
    <w:rsid w:val="00F80BB2"/>
    <w:rsid w:val="00F92359"/>
    <w:rsid w:val="00FA1832"/>
    <w:rsid w:val="00FA4D56"/>
    <w:rsid w:val="00FB1758"/>
    <w:rsid w:val="00FB2E66"/>
    <w:rsid w:val="00FB4E99"/>
    <w:rsid w:val="00FD3C0C"/>
    <w:rsid w:val="00FD6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9322"/>
  <w15:docId w15:val="{9D75BD5D-B143-4C6F-814D-B008DB7D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E2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E4E"/>
    <w:rPr>
      <w:rFonts w:ascii="Segoe UI" w:hAnsi="Segoe UI" w:cs="Segoe UI"/>
      <w:sz w:val="18"/>
      <w:szCs w:val="18"/>
    </w:rPr>
  </w:style>
  <w:style w:type="paragraph" w:styleId="Akapitzlist">
    <w:name w:val="List Paragraph"/>
    <w:aliases w:val="Numerowanie,List Paragraph,Akapit z listą BS,Wypunktowanie,Kolorowa lista — akcent 11,A_wyliczenie,K-P_odwolanie,Akapit z listą5,maz_wyliczenie,opis dzialania,Signature,TRAKO Akapit z listą,Akapit z listą 1,Chorzów - Akapit z listą,Nag 1"/>
    <w:basedOn w:val="Normalny"/>
    <w:link w:val="AkapitzlistZnak"/>
    <w:uiPriority w:val="34"/>
    <w:qFormat/>
    <w:rsid w:val="004E2E4E"/>
    <w:pPr>
      <w:ind w:left="720"/>
      <w:contextualSpacing/>
    </w:pPr>
  </w:style>
  <w:style w:type="paragraph" w:styleId="Tekstprzypisukocowego">
    <w:name w:val="endnote text"/>
    <w:basedOn w:val="Normalny"/>
    <w:link w:val="TekstprzypisukocowegoZnak"/>
    <w:uiPriority w:val="99"/>
    <w:semiHidden/>
    <w:unhideWhenUsed/>
    <w:rsid w:val="005F1F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1FD5"/>
    <w:rPr>
      <w:sz w:val="20"/>
      <w:szCs w:val="20"/>
    </w:rPr>
  </w:style>
  <w:style w:type="character" w:styleId="Odwoanieprzypisukocowego">
    <w:name w:val="endnote reference"/>
    <w:basedOn w:val="Domylnaczcionkaakapitu"/>
    <w:uiPriority w:val="99"/>
    <w:semiHidden/>
    <w:unhideWhenUsed/>
    <w:rsid w:val="005F1FD5"/>
    <w:rPr>
      <w:vertAlign w:val="superscript"/>
    </w:rPr>
  </w:style>
  <w:style w:type="character" w:styleId="Odwoaniedokomentarza">
    <w:name w:val="annotation reference"/>
    <w:basedOn w:val="Domylnaczcionkaakapitu"/>
    <w:uiPriority w:val="99"/>
    <w:semiHidden/>
    <w:unhideWhenUsed/>
    <w:rsid w:val="00DE6097"/>
    <w:rPr>
      <w:sz w:val="16"/>
      <w:szCs w:val="16"/>
    </w:rPr>
  </w:style>
  <w:style w:type="paragraph" w:styleId="Tekstkomentarza">
    <w:name w:val="annotation text"/>
    <w:basedOn w:val="Normalny"/>
    <w:link w:val="TekstkomentarzaZnak"/>
    <w:uiPriority w:val="99"/>
    <w:semiHidden/>
    <w:unhideWhenUsed/>
    <w:rsid w:val="00DE6097"/>
    <w:pPr>
      <w:spacing w:before="120" w:line="240" w:lineRule="auto"/>
    </w:pPr>
    <w:rPr>
      <w:sz w:val="20"/>
      <w:szCs w:val="20"/>
    </w:rPr>
  </w:style>
  <w:style w:type="character" w:customStyle="1" w:styleId="TekstkomentarzaZnak">
    <w:name w:val="Tekst komentarza Znak"/>
    <w:basedOn w:val="Domylnaczcionkaakapitu"/>
    <w:link w:val="Tekstkomentarza"/>
    <w:uiPriority w:val="99"/>
    <w:semiHidden/>
    <w:rsid w:val="00DE6097"/>
    <w:rPr>
      <w:sz w:val="20"/>
      <w:szCs w:val="20"/>
    </w:rPr>
  </w:style>
  <w:style w:type="paragraph" w:styleId="Tekstprzypisudolnego">
    <w:name w:val="footnote text"/>
    <w:basedOn w:val="Normalny"/>
    <w:link w:val="TekstprzypisudolnegoZnak"/>
    <w:uiPriority w:val="99"/>
    <w:semiHidden/>
    <w:unhideWhenUsed/>
    <w:rsid w:val="009743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43FA"/>
    <w:rPr>
      <w:sz w:val="20"/>
      <w:szCs w:val="20"/>
    </w:rPr>
  </w:style>
  <w:style w:type="character" w:styleId="Odwoanieprzypisudolnego">
    <w:name w:val="footnote reference"/>
    <w:basedOn w:val="Domylnaczcionkaakapitu"/>
    <w:uiPriority w:val="99"/>
    <w:semiHidden/>
    <w:unhideWhenUsed/>
    <w:rsid w:val="009743FA"/>
    <w:rPr>
      <w:vertAlign w:val="superscript"/>
    </w:rPr>
  </w:style>
  <w:style w:type="paragraph" w:styleId="Tematkomentarza">
    <w:name w:val="annotation subject"/>
    <w:basedOn w:val="Tekstkomentarza"/>
    <w:next w:val="Tekstkomentarza"/>
    <w:link w:val="TematkomentarzaZnak"/>
    <w:uiPriority w:val="99"/>
    <w:semiHidden/>
    <w:unhideWhenUsed/>
    <w:rsid w:val="009743FA"/>
    <w:pPr>
      <w:spacing w:before="0"/>
    </w:pPr>
    <w:rPr>
      <w:b/>
      <w:bCs/>
    </w:rPr>
  </w:style>
  <w:style w:type="character" w:customStyle="1" w:styleId="TematkomentarzaZnak">
    <w:name w:val="Temat komentarza Znak"/>
    <w:basedOn w:val="TekstkomentarzaZnak"/>
    <w:link w:val="Tematkomentarza"/>
    <w:uiPriority w:val="99"/>
    <w:semiHidden/>
    <w:rsid w:val="009743FA"/>
    <w:rPr>
      <w:b/>
      <w:bCs/>
      <w:sz w:val="20"/>
      <w:szCs w:val="20"/>
    </w:rPr>
  </w:style>
  <w:style w:type="table" w:styleId="Tabela-Siatka">
    <w:name w:val="Table Grid"/>
    <w:basedOn w:val="Standardowy"/>
    <w:uiPriority w:val="39"/>
    <w:rsid w:val="0097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Wypunktowanie Znak,Kolorowa lista — akcent 11 Znak,A_wyliczenie Znak,K-P_odwolanie Znak,Akapit z listą5 Znak,maz_wyliczenie Znak,opis dzialania Znak,Signature Znak"/>
    <w:link w:val="Akapitzlist"/>
    <w:uiPriority w:val="34"/>
    <w:qFormat/>
    <w:rsid w:val="004E1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17426">
      <w:bodyDiv w:val="1"/>
      <w:marLeft w:val="0"/>
      <w:marRight w:val="0"/>
      <w:marTop w:val="0"/>
      <w:marBottom w:val="0"/>
      <w:divBdr>
        <w:top w:val="none" w:sz="0" w:space="0" w:color="auto"/>
        <w:left w:val="none" w:sz="0" w:space="0" w:color="auto"/>
        <w:bottom w:val="none" w:sz="0" w:space="0" w:color="auto"/>
        <w:right w:val="none" w:sz="0" w:space="0" w:color="auto"/>
      </w:divBdr>
    </w:div>
    <w:div w:id="1050761772">
      <w:bodyDiv w:val="1"/>
      <w:marLeft w:val="0"/>
      <w:marRight w:val="0"/>
      <w:marTop w:val="0"/>
      <w:marBottom w:val="0"/>
      <w:divBdr>
        <w:top w:val="none" w:sz="0" w:space="0" w:color="auto"/>
        <w:left w:val="none" w:sz="0" w:space="0" w:color="auto"/>
        <w:bottom w:val="none" w:sz="0" w:space="0" w:color="auto"/>
        <w:right w:val="none" w:sz="0" w:space="0" w:color="auto"/>
      </w:divBdr>
    </w:div>
    <w:div w:id="1224953597">
      <w:bodyDiv w:val="1"/>
      <w:marLeft w:val="0"/>
      <w:marRight w:val="0"/>
      <w:marTop w:val="0"/>
      <w:marBottom w:val="0"/>
      <w:divBdr>
        <w:top w:val="none" w:sz="0" w:space="0" w:color="auto"/>
        <w:left w:val="none" w:sz="0" w:space="0" w:color="auto"/>
        <w:bottom w:val="none" w:sz="0" w:space="0" w:color="auto"/>
        <w:right w:val="none" w:sz="0" w:space="0" w:color="auto"/>
      </w:divBdr>
    </w:div>
    <w:div w:id="1493252450">
      <w:bodyDiv w:val="1"/>
      <w:marLeft w:val="0"/>
      <w:marRight w:val="0"/>
      <w:marTop w:val="0"/>
      <w:marBottom w:val="0"/>
      <w:divBdr>
        <w:top w:val="none" w:sz="0" w:space="0" w:color="auto"/>
        <w:left w:val="none" w:sz="0" w:space="0" w:color="auto"/>
        <w:bottom w:val="none" w:sz="0" w:space="0" w:color="auto"/>
        <w:right w:val="none" w:sz="0" w:space="0" w:color="auto"/>
      </w:divBdr>
    </w:div>
    <w:div w:id="1625310063">
      <w:bodyDiv w:val="1"/>
      <w:marLeft w:val="0"/>
      <w:marRight w:val="0"/>
      <w:marTop w:val="0"/>
      <w:marBottom w:val="0"/>
      <w:divBdr>
        <w:top w:val="none" w:sz="0" w:space="0" w:color="auto"/>
        <w:left w:val="none" w:sz="0" w:space="0" w:color="auto"/>
        <w:bottom w:val="none" w:sz="0" w:space="0" w:color="auto"/>
        <w:right w:val="none" w:sz="0" w:space="0" w:color="auto"/>
      </w:divBdr>
    </w:div>
    <w:div w:id="17430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456E2-3F52-4BFC-A4E5-940ABF81D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3453</Words>
  <Characters>20720</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Malgorzata Kachniarz</cp:lastModifiedBy>
  <cp:revision>5</cp:revision>
  <dcterms:created xsi:type="dcterms:W3CDTF">2020-04-21T10:21:00Z</dcterms:created>
  <dcterms:modified xsi:type="dcterms:W3CDTF">2020-04-22T13:04:00Z</dcterms:modified>
</cp:coreProperties>
</file>